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AAED" w14:textId="77777777" w:rsidR="00162B64" w:rsidRDefault="00162B64" w:rsidP="00162B64">
      <w:pPr>
        <w:jc w:val="center"/>
      </w:pPr>
    </w:p>
    <w:tbl>
      <w:tblPr>
        <w:tblStyle w:val="TableGrid1"/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684"/>
        <w:gridCol w:w="33"/>
        <w:gridCol w:w="1671"/>
        <w:gridCol w:w="451"/>
        <w:gridCol w:w="1278"/>
        <w:gridCol w:w="707"/>
        <w:gridCol w:w="856"/>
        <w:gridCol w:w="1558"/>
      </w:tblGrid>
      <w:tr w:rsidR="00162B64" w:rsidRPr="000C48F2" w14:paraId="1417AAF2" w14:textId="77777777" w:rsidTr="0036074B">
        <w:trPr>
          <w:trHeight w:val="1134"/>
          <w:jc w:val="center"/>
        </w:trPr>
        <w:tc>
          <w:tcPr>
            <w:tcW w:w="9639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4" w:space="0" w:color="C0504D" w:themeColor="accent2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417AAEE" w14:textId="77777777" w:rsidR="00162B64" w:rsidRPr="0061587F" w:rsidRDefault="00162B64" w:rsidP="00A01000">
            <w:pPr>
              <w:jc w:val="center"/>
              <w:rPr>
                <w:rFonts w:ascii="Arial Narrow" w:hAnsi="Arial Narrow"/>
                <w:b/>
                <w:bCs/>
                <w:color w:val="FFFFFF"/>
                <w:sz w:val="32"/>
                <w:szCs w:val="32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color w:val="FFFFFF"/>
                <w:sz w:val="32"/>
                <w:szCs w:val="32"/>
                <w:lang w:val="fr-FR"/>
              </w:rPr>
              <w:t xml:space="preserve">Requête en révision administrative </w:t>
            </w:r>
          </w:p>
          <w:p w14:paraId="1417AAEF" w14:textId="77777777" w:rsidR="00162B64" w:rsidRPr="0061587F" w:rsidRDefault="00162B64" w:rsidP="00A01000">
            <w:pPr>
              <w:jc w:val="center"/>
              <w:rPr>
                <w:rFonts w:ascii="Arial Narrow" w:hAnsi="Arial Narrow"/>
                <w:b/>
                <w:bCs/>
                <w:color w:val="FFFFFF"/>
                <w:sz w:val="32"/>
                <w:szCs w:val="32"/>
                <w:lang w:val="fr-FR"/>
              </w:rPr>
            </w:pPr>
          </w:p>
          <w:p w14:paraId="1417AAF0" w14:textId="7FF9FBCF" w:rsidR="00162B64" w:rsidRPr="0061587F" w:rsidRDefault="00162B64" w:rsidP="007F0271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>Je, soussigné(e)</w:t>
            </w: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soumets par la présente au Directeur </w:t>
            </w: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>HR</w:t>
            </w:r>
            <w:r w:rsidR="007021D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>T</w:t>
            </w: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une requête en révision </w:t>
            </w: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administrative,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conformément à l’article </w:t>
            </w: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1225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du Règlement du </w:t>
            </w:r>
            <w:r w:rsidR="00B60A3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personnel </w:t>
            </w:r>
            <w:r w:rsidR="00B60A38"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>et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 aux dispositions correspondantes du Manuel électronique de l’OMS.</w:t>
            </w:r>
          </w:p>
          <w:p w14:paraId="1417AAF1" w14:textId="77777777" w:rsidR="00162B64" w:rsidRPr="0061587F" w:rsidRDefault="00162B64" w:rsidP="00A01000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  <w:lang w:val="fr-FR"/>
              </w:rPr>
            </w:pPr>
          </w:p>
        </w:tc>
      </w:tr>
      <w:tr w:rsidR="004F3183" w:rsidRPr="00B60A38" w14:paraId="703D4DF2" w14:textId="77777777" w:rsidTr="00B60A38">
        <w:trPr>
          <w:trHeight w:hRule="exact" w:val="1401"/>
          <w:jc w:val="center"/>
        </w:trPr>
        <w:tc>
          <w:tcPr>
            <w:tcW w:w="9639" w:type="dxa"/>
            <w:gridSpan w:val="9"/>
            <w:tcBorders>
              <w:top w:val="single" w:sz="24" w:space="0" w:color="C0504D" w:themeColor="accent2"/>
              <w:left w:val="single" w:sz="24" w:space="0" w:color="C0504D" w:themeColor="accent2"/>
              <w:bottom w:val="single" w:sz="24" w:space="0" w:color="C0504D" w:themeColor="accent2"/>
              <w:right w:val="single" w:sz="24" w:space="0" w:color="C0504D" w:themeColor="accent2"/>
            </w:tcBorders>
            <w:shd w:val="clear" w:color="auto" w:fill="FFFFFF" w:themeFill="background1"/>
            <w:vAlign w:val="center"/>
          </w:tcPr>
          <w:p w14:paraId="73BADB45" w14:textId="4C362220" w:rsidR="00B60A38" w:rsidRDefault="00B60A38" w:rsidP="00E9424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B60A3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Veuillez indiquer si votre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requête</w:t>
            </w:r>
            <w:r w:rsidRPr="00B60A3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concerne le </w:t>
            </w:r>
            <w:r w:rsidRPr="0060201D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fr-FR"/>
              </w:rPr>
              <w:t>processus de hiérarchisation et de réalignement de l'OMS</w:t>
            </w:r>
            <w:r w:rsidRPr="00B60A3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(l'examen structurel global de l'Organisation résultant des contraintes financières actuelles), et si vous souhaitez contester une ou plusieurs décisions découlant de ce processus (par exemple : suppression d'un poste, </w:t>
            </w:r>
            <w:r w:rsidR="00425F74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</w:t>
            </w:r>
            <w:proofErr w:type="spellStart"/>
            <w:r w:rsidR="00425F74" w:rsidRPr="00425F74">
              <w:rPr>
                <w:rFonts w:ascii="Arial Narrow" w:hAnsi="Arial Narrow"/>
                <w:b/>
                <w:bCs/>
                <w:sz w:val="20"/>
                <w:szCs w:val="20"/>
                <w:lang w:val="fr-CH"/>
              </w:rPr>
              <w:t>réavis</w:t>
            </w:r>
            <w:proofErr w:type="spellEnd"/>
            <w:r w:rsidR="00425F74" w:rsidRPr="00425F74">
              <w:rPr>
                <w:rFonts w:ascii="Arial Narrow" w:hAnsi="Arial Narrow"/>
                <w:b/>
                <w:bCs/>
                <w:sz w:val="20"/>
                <w:szCs w:val="20"/>
                <w:lang w:val="fr-CH"/>
              </w:rPr>
              <w:t xml:space="preserve"> de résiliation d’engagement</w:t>
            </w:r>
            <w:r w:rsidRPr="00B60A3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, </w:t>
            </w:r>
            <w:r w:rsidR="00E94243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lettre</w:t>
            </w:r>
            <w:r w:rsidR="001326C9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de mutation</w:t>
            </w:r>
            <w:r w:rsidRPr="00B60A3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etc</w:t>
            </w:r>
            <w:r w:rsidR="00E94243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.</w:t>
            </w:r>
            <w:r w:rsidR="00425F74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)</w:t>
            </w:r>
            <w:r w:rsidRPr="00B60A3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.</w:t>
            </w:r>
          </w:p>
          <w:p w14:paraId="7C4EA5D8" w14:textId="48941372" w:rsidR="004F3183" w:rsidRPr="0061587F" w:rsidRDefault="0060201D" w:rsidP="00DD05DB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7476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6074B" w:rsidRPr="00C95D4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F3183" w:rsidRPr="00C95D4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Oui </w:t>
            </w:r>
            <w:r w:rsidR="0036074B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                            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-172057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6074B" w:rsidRPr="00C95D4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F3183" w:rsidRPr="00C95D4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Non</w:t>
            </w:r>
          </w:p>
        </w:tc>
      </w:tr>
      <w:tr w:rsidR="00162B64" w:rsidRPr="000C48F2" w14:paraId="1417AAFF" w14:textId="77777777" w:rsidTr="006615E6">
        <w:trPr>
          <w:trHeight w:hRule="exact" w:val="553"/>
          <w:jc w:val="center"/>
        </w:trPr>
        <w:tc>
          <w:tcPr>
            <w:tcW w:w="9639" w:type="dxa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1417AAFE" w14:textId="77777777" w:rsidR="00162B64" w:rsidRPr="0061587F" w:rsidRDefault="00162B64" w:rsidP="00A01000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>1.  Information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s concernant le membre du personnel </w:t>
            </w: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 </w:t>
            </w:r>
          </w:p>
        </w:tc>
      </w:tr>
      <w:tr w:rsidR="00162B64" w:rsidRPr="00007E0A" w14:paraId="1417AB07" w14:textId="77777777" w:rsidTr="002F13CC">
        <w:trPr>
          <w:trHeight w:val="670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00" w14:textId="189C454A" w:rsidR="00162B64" w:rsidRPr="00567DCE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Nom de famille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4963" w:type="dxa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0B4F8DA" w14:textId="77777777" w:rsidR="00162B64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9E97D74" w14:textId="77777777" w:rsidR="0062586C" w:rsidRDefault="0062586C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30DD4EB3" w14:textId="77777777" w:rsidR="0062586C" w:rsidRDefault="0062586C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01" w14:textId="77777777" w:rsidR="0062586C" w:rsidRPr="0061587F" w:rsidRDefault="0062586C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02" w14:textId="432C7013" w:rsidR="00162B64" w:rsidRDefault="00162B64" w:rsidP="00A01000">
            <w:pPr>
              <w:tabs>
                <w:tab w:val="left" w:pos="459"/>
              </w:tabs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M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-20096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4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1417AB03" w14:textId="0385C006" w:rsidR="00162B64" w:rsidRPr="0061587F" w:rsidRDefault="00162B64" w:rsidP="00A01000">
            <w:pPr>
              <w:tabs>
                <w:tab w:val="left" w:pos="459"/>
              </w:tabs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Mlle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3054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4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1417AB04" w14:textId="697C719C" w:rsidR="00162B64" w:rsidRPr="0061587F" w:rsidRDefault="00162B64" w:rsidP="00A01000">
            <w:pPr>
              <w:tabs>
                <w:tab w:val="left" w:pos="459"/>
              </w:tabs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M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me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205156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4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1417AB05" w14:textId="0F30A3D7" w:rsidR="00162B64" w:rsidRPr="0061587F" w:rsidRDefault="00162B64" w:rsidP="00A01000">
            <w:pPr>
              <w:tabs>
                <w:tab w:val="left" w:pos="459"/>
              </w:tabs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Dr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-86837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4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1417AB06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Autre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: _______</w:t>
            </w:r>
          </w:p>
        </w:tc>
      </w:tr>
      <w:tr w:rsidR="00162B64" w:rsidRPr="0061587F" w14:paraId="1417AB0B" w14:textId="77777777" w:rsidTr="002F13CC">
        <w:trPr>
          <w:trHeight w:val="671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08" w14:textId="2EF57DFD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Prénom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4963" w:type="dxa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2F88FE7" w14:textId="77777777" w:rsidR="00162B64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4CDEFC64" w14:textId="77777777" w:rsidR="0062586C" w:rsidRDefault="0062586C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7BFFE84" w14:textId="77777777" w:rsidR="0062586C" w:rsidRDefault="0062586C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09" w14:textId="77777777" w:rsidR="0062586C" w:rsidRPr="0061587F" w:rsidRDefault="0062586C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558" w:type="dxa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0A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162B64" w:rsidRPr="000C48F2" w14:paraId="1417AB0E" w14:textId="77777777" w:rsidTr="002F13CC">
        <w:trPr>
          <w:trHeight w:hRule="exact" w:val="848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0C" w14:textId="27CA494F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Numéro de membre du personnel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6521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0D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162B64" w:rsidRPr="000C48F2" w14:paraId="1417AB13" w14:textId="77777777" w:rsidTr="002F13CC">
        <w:trPr>
          <w:trHeight w:hRule="exact" w:val="848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0F" w14:textId="166B352B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Adresse électronique professionnelle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2122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10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11" w14:textId="6AFBEE4C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Adress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e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(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s)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électronique(s) privée(s)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2414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12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C101D8" w:rsidRPr="00007E0A" w14:paraId="44EE0FBD" w14:textId="77777777" w:rsidTr="002F13CC">
        <w:trPr>
          <w:trHeight w:hRule="exact" w:val="848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75D3A61" w14:textId="77777777" w:rsidR="00C101D8" w:rsidRPr="0061587F" w:rsidRDefault="00C101D8" w:rsidP="00C101D8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Adresse postale : </w:t>
            </w:r>
          </w:p>
          <w:p w14:paraId="569F3D37" w14:textId="77777777" w:rsidR="00C101D8" w:rsidRDefault="00C101D8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5FC4CA9" w14:textId="77777777" w:rsidR="00C101D8" w:rsidRPr="0061587F" w:rsidRDefault="00C101D8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2870F13" w14:textId="77777777" w:rsidR="00C101D8" w:rsidRPr="0061587F" w:rsidRDefault="00C101D8" w:rsidP="00C101D8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325A048D" w14:textId="77777777" w:rsidR="00C101D8" w:rsidRPr="0061587F" w:rsidRDefault="00C101D8" w:rsidP="00C101D8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Téléphone : </w:t>
            </w:r>
          </w:p>
          <w:p w14:paraId="2B15B587" w14:textId="77777777" w:rsidR="00C101D8" w:rsidRDefault="00C101D8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414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AE1D67A" w14:textId="77777777" w:rsidR="00C101D8" w:rsidRPr="0061587F" w:rsidRDefault="00C101D8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162B64" w:rsidRPr="000C48F2" w14:paraId="1417AB25" w14:textId="77777777" w:rsidTr="002F13CC">
        <w:trPr>
          <w:cantSplit/>
          <w:trHeight w:val="767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20" w14:textId="5DE48B30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Siège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, Région,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organis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ations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affiliées</w:t>
            </w:r>
            <w:r w:rsidR="00C101D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 : </w:t>
            </w:r>
            <w:r w:rsidR="00C101D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br/>
            </w:r>
            <w:r w:rsidR="00C101D8" w:rsidRPr="00B60A38">
              <w:rPr>
                <w:rFonts w:ascii="Arial Narrow" w:hAnsi="Arial Narrow"/>
                <w:sz w:val="20"/>
                <w:szCs w:val="20"/>
                <w:lang w:val="fr-CH"/>
              </w:rPr>
              <w:t>(veuillez ajouter le chemin organisationnel, par exemple : Siège/BOS/HRT/HPJ)</w:t>
            </w:r>
          </w:p>
        </w:tc>
        <w:tc>
          <w:tcPr>
            <w:tcW w:w="6521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24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C101D8" w:rsidRPr="00007E0A" w14:paraId="369CE894" w14:textId="77777777" w:rsidTr="002F13CC">
        <w:trPr>
          <w:cantSplit/>
          <w:trHeight w:val="767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67674D7" w14:textId="49EC3627" w:rsidR="00C101D8" w:rsidRDefault="002F13CC" w:rsidP="00C101D8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13CC">
              <w:rPr>
                <w:rFonts w:ascii="Arial Narrow" w:hAnsi="Arial Narrow"/>
                <w:sz w:val="20"/>
                <w:szCs w:val="20"/>
                <w:lang w:val="fr-FR"/>
              </w:rPr>
              <w:t>Intitulé du poste</w:t>
            </w:r>
          </w:p>
        </w:tc>
        <w:tc>
          <w:tcPr>
            <w:tcW w:w="6521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96D0672" w14:textId="29E36174" w:rsidR="00C101D8" w:rsidRPr="0061587F" w:rsidRDefault="00C101D8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2F13CC" w:rsidRPr="00007E0A" w14:paraId="509D577E" w14:textId="77777777" w:rsidTr="002F13CC">
        <w:trPr>
          <w:cantSplit/>
          <w:trHeight w:val="767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0BC8402" w14:textId="131E66C6" w:rsidR="002F13CC" w:rsidRDefault="00567DCE" w:rsidP="00C101D8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C</w:t>
            </w:r>
            <w:r w:rsidR="002F13CC" w:rsidRPr="002F13CC">
              <w:rPr>
                <w:rFonts w:ascii="Arial Narrow" w:hAnsi="Arial Narrow"/>
                <w:sz w:val="20"/>
                <w:szCs w:val="20"/>
                <w:lang w:val="fr-FR"/>
              </w:rPr>
              <w:t>lasse et échelon</w:t>
            </w:r>
          </w:p>
        </w:tc>
        <w:tc>
          <w:tcPr>
            <w:tcW w:w="6521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B211E89" w14:textId="77777777" w:rsidR="002F13CC" w:rsidRPr="0061587F" w:rsidRDefault="002F13CC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2F13CC" w:rsidRPr="00007E0A" w14:paraId="39DDC75A" w14:textId="77777777" w:rsidTr="002F13CC">
        <w:trPr>
          <w:cantSplit/>
          <w:trHeight w:val="767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7451305" w14:textId="3BBAD2C2" w:rsidR="002F13CC" w:rsidRPr="002F13CC" w:rsidRDefault="002F13CC" w:rsidP="00C101D8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S</w:t>
            </w:r>
            <w:r w:rsidRPr="002F13CC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pécifier</w:t>
            </w:r>
            <w:proofErr w:type="spellEnd"/>
            <w:r w:rsidRPr="002F13CC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le bureau principal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:</w:t>
            </w:r>
          </w:p>
        </w:tc>
        <w:tc>
          <w:tcPr>
            <w:tcW w:w="6521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6C0EA13" w14:textId="6BCCBC3D" w:rsidR="002F13CC" w:rsidRPr="00B60A38" w:rsidRDefault="0060201D" w:rsidP="002F13CC">
            <w:pPr>
              <w:rPr>
                <w:rFonts w:ascii="Arial Narrow" w:hAnsi="Arial Narrow"/>
                <w:sz w:val="20"/>
                <w:szCs w:val="20"/>
                <w:lang w:val="fr-CH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fr-FR"/>
                </w:rPr>
                <w:id w:val="-210803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 w:rsidRPr="00A67AD7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F13CC" w:rsidRPr="00B60A38">
              <w:rPr>
                <w:rFonts w:ascii="Arial Narrow" w:hAnsi="Arial Narrow"/>
                <w:sz w:val="20"/>
                <w:szCs w:val="20"/>
                <w:lang w:val="fr-CH"/>
              </w:rPr>
              <w:t xml:space="preserve"> Bureau régional </w:t>
            </w:r>
            <w:r w:rsidR="00A67AD7" w:rsidRPr="00B60A38">
              <w:rPr>
                <w:rFonts w:ascii="Arial Narrow" w:hAnsi="Arial Narrow"/>
                <w:sz w:val="20"/>
                <w:szCs w:val="20"/>
                <w:lang w:val="fr-CH"/>
              </w:rPr>
              <w:t xml:space="preserve">    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fr-FR"/>
                </w:rPr>
                <w:id w:val="129710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 w:rsidRPr="00A67AD7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F13CC" w:rsidRPr="00B60A38">
              <w:rPr>
                <w:rFonts w:ascii="Arial Narrow" w:hAnsi="Arial Narrow"/>
                <w:sz w:val="20"/>
                <w:szCs w:val="20"/>
                <w:lang w:val="fr-CH"/>
              </w:rPr>
              <w:t xml:space="preserve"> Bureau national</w:t>
            </w:r>
            <w:r w:rsidR="00A67AD7" w:rsidRPr="00B60A38">
              <w:rPr>
                <w:rFonts w:ascii="Arial Narrow" w:hAnsi="Arial Narrow"/>
                <w:sz w:val="20"/>
                <w:szCs w:val="20"/>
                <w:lang w:val="fr-CH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fr-FR"/>
                </w:rPr>
                <w:id w:val="90326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F13CC" w:rsidRPr="00B60A38">
              <w:rPr>
                <w:rFonts w:ascii="Arial Narrow" w:hAnsi="Arial Narrow"/>
                <w:sz w:val="20"/>
                <w:szCs w:val="20"/>
                <w:lang w:val="fr-CH"/>
              </w:rPr>
              <w:t xml:space="preserve"> Si</w:t>
            </w:r>
            <w:r w:rsidR="002F13CC" w:rsidRPr="00B60A38">
              <w:rPr>
                <w:rFonts w:ascii="Arial Narrow" w:hAnsi="Arial Narrow" w:cs="Arial Narrow"/>
                <w:sz w:val="20"/>
                <w:szCs w:val="20"/>
                <w:lang w:val="fr-CH"/>
              </w:rPr>
              <w:t>è</w:t>
            </w:r>
            <w:r w:rsidR="002F13CC" w:rsidRPr="00B60A38">
              <w:rPr>
                <w:rFonts w:ascii="Arial Narrow" w:hAnsi="Arial Narrow"/>
                <w:sz w:val="20"/>
                <w:szCs w:val="20"/>
                <w:lang w:val="fr-CH"/>
              </w:rPr>
              <w:t>ge ou bureaux d</w:t>
            </w:r>
            <w:r w:rsidR="002F13CC" w:rsidRPr="00B60A38">
              <w:rPr>
                <w:rFonts w:ascii="Arial Narrow" w:hAnsi="Arial Narrow" w:cs="Arial Narrow"/>
                <w:sz w:val="20"/>
                <w:szCs w:val="20"/>
                <w:lang w:val="fr-CH"/>
              </w:rPr>
              <w:t>é</w:t>
            </w:r>
            <w:r w:rsidR="002F13CC" w:rsidRPr="00B60A38">
              <w:rPr>
                <w:rFonts w:ascii="Arial Narrow" w:hAnsi="Arial Narrow"/>
                <w:sz w:val="20"/>
                <w:szCs w:val="20"/>
                <w:lang w:val="fr-CH"/>
              </w:rPr>
              <w:t>localis</w:t>
            </w:r>
            <w:r w:rsidR="002F13CC" w:rsidRPr="00B60A38">
              <w:rPr>
                <w:rFonts w:ascii="Arial Narrow" w:hAnsi="Arial Narrow" w:cs="Arial Narrow"/>
                <w:sz w:val="20"/>
                <w:szCs w:val="20"/>
                <w:lang w:val="fr-CH"/>
              </w:rPr>
              <w:t>é</w:t>
            </w:r>
            <w:r w:rsidR="002F13CC" w:rsidRPr="00B60A38">
              <w:rPr>
                <w:rFonts w:ascii="Arial Narrow" w:hAnsi="Arial Narrow"/>
                <w:sz w:val="20"/>
                <w:szCs w:val="20"/>
                <w:lang w:val="fr-CH"/>
              </w:rPr>
              <w:t>s du si</w:t>
            </w:r>
            <w:r w:rsidR="002F13CC" w:rsidRPr="00B60A38">
              <w:rPr>
                <w:rFonts w:ascii="Arial Narrow" w:hAnsi="Arial Narrow" w:cs="Arial Narrow"/>
                <w:sz w:val="20"/>
                <w:szCs w:val="20"/>
                <w:lang w:val="fr-CH"/>
              </w:rPr>
              <w:t>è</w:t>
            </w:r>
            <w:r w:rsidR="002F13CC" w:rsidRPr="00B60A38">
              <w:rPr>
                <w:rFonts w:ascii="Arial Narrow" w:hAnsi="Arial Narrow"/>
                <w:sz w:val="20"/>
                <w:szCs w:val="20"/>
                <w:lang w:val="fr-CH"/>
              </w:rPr>
              <w:t>ge</w:t>
            </w:r>
          </w:p>
          <w:p w14:paraId="51E0B1AB" w14:textId="6D53516D" w:rsidR="002F13CC" w:rsidRPr="002F13CC" w:rsidRDefault="0060201D" w:rsidP="002F13C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fr-FR"/>
                </w:rPr>
                <w:id w:val="122418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 w:rsidRPr="00A67AD7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F13CC" w:rsidRPr="002F13C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13CC" w:rsidRPr="002F13CC">
              <w:rPr>
                <w:rFonts w:ascii="Arial Narrow" w:hAnsi="Arial Narrow"/>
                <w:sz w:val="20"/>
                <w:szCs w:val="20"/>
              </w:rPr>
              <w:t>Autre</w:t>
            </w:r>
            <w:proofErr w:type="spellEnd"/>
            <w:r w:rsidR="002F13CC" w:rsidRPr="002F13CC">
              <w:rPr>
                <w:rFonts w:ascii="Arial Narrow" w:hAnsi="Arial Narrow"/>
                <w:sz w:val="20"/>
                <w:szCs w:val="20"/>
              </w:rPr>
              <w:t xml:space="preserve"> :</w:t>
            </w:r>
          </w:p>
          <w:p w14:paraId="5FF7A0B9" w14:textId="77777777" w:rsidR="002F13CC" w:rsidRPr="00A67AD7" w:rsidRDefault="002F13CC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162B64" w:rsidRPr="000C48F2" w14:paraId="1417AB28" w14:textId="77777777" w:rsidTr="002F13CC">
        <w:trPr>
          <w:cantSplit/>
          <w:trHeight w:val="411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26" w14:textId="028E50C5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Type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d’engagement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6521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17AB27" w14:textId="3E92F024" w:rsidR="00162B64" w:rsidRPr="00A67AD7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fr-FR"/>
                </w:rPr>
                <w:id w:val="-77070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 w:rsidRPr="00A67AD7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temporaire       </w:t>
            </w:r>
            <w:r w:rsidR="00A67AD7" w:rsidRP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   </w:t>
            </w:r>
            <w:r w:rsidR="00A67AD7" w:rsidRP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fr-FR"/>
                </w:rPr>
                <w:id w:val="66953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 w:rsidRPr="00A67AD7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à durée déterminée         </w:t>
            </w:r>
            <w:r w:rsid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 </w:t>
            </w:r>
            <w:r w:rsidRP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fr-FR"/>
                </w:rPr>
                <w:id w:val="25564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 w:rsidRPr="00A67AD7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continu</w:t>
            </w:r>
          </w:p>
        </w:tc>
      </w:tr>
      <w:tr w:rsidR="002F13CC" w:rsidRPr="000C48F2" w14:paraId="6390874D" w14:textId="77777777" w:rsidTr="002F13CC">
        <w:trPr>
          <w:cantSplit/>
          <w:trHeight w:val="411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6E7423B" w14:textId="77777777" w:rsidR="002F13CC" w:rsidRDefault="002F13CC" w:rsidP="002F13CC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0C19E1E6" w14:textId="0BB337EA" w:rsidR="002F13CC" w:rsidRPr="002F13CC" w:rsidRDefault="002F13CC" w:rsidP="002F13CC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13CC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Genre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  <w:p w14:paraId="0F7F1D29" w14:textId="77777777" w:rsidR="002F13CC" w:rsidRPr="0061587F" w:rsidRDefault="002F13CC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521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A8E639F" w14:textId="589DFCC3" w:rsidR="002F13CC" w:rsidRPr="00A67AD7" w:rsidRDefault="0060201D" w:rsidP="002F13CC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fr-FR"/>
                </w:rPr>
                <w:id w:val="151758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 w:rsidRPr="00A67AD7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F13CC" w:rsidRP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Femme </w:t>
            </w:r>
            <w:r w:rsid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fr-FR"/>
                </w:rPr>
                <w:id w:val="175122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F13CC" w:rsidRP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Homme </w:t>
            </w:r>
            <w:r w:rsid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    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fr-FR"/>
                </w:rPr>
                <w:id w:val="-29437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D7" w:rsidRPr="00A67AD7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F13CC" w:rsidRPr="00A67AD7">
              <w:rPr>
                <w:rFonts w:ascii="Arial Narrow" w:hAnsi="Arial Narrow"/>
                <w:sz w:val="20"/>
                <w:szCs w:val="20"/>
                <w:lang w:val="fr-FR"/>
              </w:rPr>
              <w:t xml:space="preserve"> Pr</w:t>
            </w:r>
            <w:r w:rsidR="002F13CC" w:rsidRPr="00A67AD7">
              <w:rPr>
                <w:rFonts w:ascii="Arial Narrow" w:hAnsi="Arial Narrow" w:cs="Arial Narrow"/>
                <w:sz w:val="20"/>
                <w:szCs w:val="20"/>
                <w:lang w:val="fr-FR"/>
              </w:rPr>
              <w:t>é</w:t>
            </w:r>
            <w:r w:rsidR="002F13CC" w:rsidRPr="00A67AD7">
              <w:rPr>
                <w:rFonts w:ascii="Arial Narrow" w:hAnsi="Arial Narrow"/>
                <w:sz w:val="20"/>
                <w:szCs w:val="20"/>
                <w:lang w:val="fr-FR"/>
              </w:rPr>
              <w:t>f</w:t>
            </w:r>
            <w:r w:rsidR="002F13CC" w:rsidRPr="00A67AD7">
              <w:rPr>
                <w:rFonts w:ascii="Arial Narrow" w:hAnsi="Arial Narrow" w:cs="Arial Narrow"/>
                <w:sz w:val="20"/>
                <w:szCs w:val="20"/>
                <w:lang w:val="fr-FR"/>
              </w:rPr>
              <w:t>è</w:t>
            </w:r>
            <w:r w:rsidR="002F13CC" w:rsidRPr="00A67AD7">
              <w:rPr>
                <w:rFonts w:ascii="Arial Narrow" w:hAnsi="Arial Narrow"/>
                <w:sz w:val="20"/>
                <w:szCs w:val="20"/>
                <w:lang w:val="fr-FR"/>
              </w:rPr>
              <w:t>re ne pas sp</w:t>
            </w:r>
            <w:r w:rsidR="002F13CC" w:rsidRPr="00A67AD7">
              <w:rPr>
                <w:rFonts w:ascii="Arial Narrow" w:hAnsi="Arial Narrow" w:cs="Arial Narrow"/>
                <w:sz w:val="20"/>
                <w:szCs w:val="20"/>
                <w:lang w:val="fr-FR"/>
              </w:rPr>
              <w:t>é</w:t>
            </w:r>
            <w:r w:rsidR="002F13CC" w:rsidRPr="00A67AD7">
              <w:rPr>
                <w:rFonts w:ascii="Arial Narrow" w:hAnsi="Arial Narrow"/>
                <w:sz w:val="20"/>
                <w:szCs w:val="20"/>
                <w:lang w:val="fr-FR"/>
              </w:rPr>
              <w:t>cifier</w:t>
            </w:r>
          </w:p>
        </w:tc>
      </w:tr>
      <w:tr w:rsidR="002F13CC" w:rsidRPr="00007E0A" w14:paraId="21185782" w14:textId="77777777" w:rsidTr="002F13CC">
        <w:trPr>
          <w:cantSplit/>
          <w:trHeight w:val="629"/>
          <w:jc w:val="center"/>
        </w:trPr>
        <w:tc>
          <w:tcPr>
            <w:tcW w:w="31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E3B2CC0" w14:textId="4B14CB5D" w:rsidR="002F13CC" w:rsidRDefault="002F13CC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13CC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Date d'entrée en service (EOD)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2122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F308D81" w14:textId="77777777" w:rsidR="002F13CC" w:rsidRPr="0061587F" w:rsidRDefault="002F13CC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4B159D6" w14:textId="51024FD5" w:rsidR="002F13CC" w:rsidRDefault="002F13CC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Date d’expiration du contra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t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2414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2D06DFD" w14:textId="77777777" w:rsidR="002F13CC" w:rsidRPr="0061587F" w:rsidRDefault="002F13CC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162B64" w:rsidRPr="000C48F2" w14:paraId="1417AB2F" w14:textId="77777777" w:rsidTr="006615E6">
        <w:trPr>
          <w:trHeight w:val="560"/>
          <w:jc w:val="center"/>
        </w:trPr>
        <w:tc>
          <w:tcPr>
            <w:tcW w:w="9639" w:type="dxa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1417AB2E" w14:textId="77777777" w:rsidR="00162B64" w:rsidRPr="0061587F" w:rsidRDefault="00162B64" w:rsidP="00A01000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lastRenderedPageBreak/>
              <w:t>2. Informations concernant la/les décision(s)</w:t>
            </w: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faisant l’objet de la requête en révision </w:t>
            </w: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>administrative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 </w:t>
            </w:r>
          </w:p>
        </w:tc>
      </w:tr>
      <w:tr w:rsidR="00162B64" w:rsidRPr="000C48F2" w14:paraId="1417AB31" w14:textId="77777777" w:rsidTr="006615E6">
        <w:trPr>
          <w:trHeight w:val="624"/>
          <w:jc w:val="center"/>
        </w:trPr>
        <w:tc>
          <w:tcPr>
            <w:tcW w:w="9639" w:type="dxa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7AB30" w14:textId="7F1AD00E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Dans la partie ci-après, veuillez préciser quelle(s) est/sont la/les décision(s) administrative(s) définitive(s) contestée(s) (conformément aux articles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1225.1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1225.2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du Règlement du personnel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)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162B64" w:rsidRPr="000C48F2" w14:paraId="1417AB3A" w14:textId="77777777" w:rsidTr="006615E6">
        <w:trPr>
          <w:trHeight w:val="652"/>
          <w:jc w:val="center"/>
        </w:trPr>
        <w:tc>
          <w:tcPr>
            <w:tcW w:w="9639" w:type="dxa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</w:tcPr>
          <w:p w14:paraId="1417AB32" w14:textId="77777777" w:rsidR="00162B64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33" w14:textId="77777777" w:rsidR="00162B64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34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35" w14:textId="77777777" w:rsidR="00162B64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4E6211E0" w14:textId="77777777" w:rsidR="009D39DE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7D917C78" w14:textId="77777777" w:rsidR="009D39DE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5BC08" w14:textId="77777777" w:rsidR="009D39DE" w:rsidRPr="0061587F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36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37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38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39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162B64" w:rsidRPr="000C48F2" w14:paraId="1417AB3E" w14:textId="77777777" w:rsidTr="002F13CC">
        <w:trPr>
          <w:trHeight w:val="112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8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1417AB3B" w14:textId="076AE0FA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Date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de réception de la/des décision(s)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administrative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(s)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définitive(s), ou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date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de la requête écrite en cas de rejet supposé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(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article</w:t>
            </w:r>
            <w:r w:rsidRPr="002277E3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1225.2 du Règlement du personnel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)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B3C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F7F7F" w:themeColor="text1" w:themeTint="80"/>
            </w:tcBorders>
          </w:tcPr>
          <w:p w14:paraId="1417AB3D" w14:textId="77777777" w:rsidR="00162B64" w:rsidRPr="0061587F" w:rsidRDefault="00162B64" w:rsidP="00A01000">
            <w:pPr>
              <w:rPr>
                <w:rFonts w:ascii="Arial Narrow" w:hAnsi="Arial Narrow"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fr-FR"/>
              </w:rPr>
              <w:t xml:space="preserve">Joindre en annexe une copie de la/des notification(s) écrite(s) de la/des </w:t>
            </w:r>
            <w:r w:rsidRPr="0061587F">
              <w:rPr>
                <w:rFonts w:ascii="Arial Narrow" w:hAnsi="Arial Narrow"/>
                <w:i/>
                <w:iCs/>
                <w:sz w:val="18"/>
                <w:szCs w:val="18"/>
                <w:lang w:val="fr-FR"/>
              </w:rPr>
              <w:t xml:space="preserve">décision(s) </w:t>
            </w:r>
            <w:r>
              <w:rPr>
                <w:rFonts w:ascii="Arial Narrow" w:hAnsi="Arial Narrow"/>
                <w:i/>
                <w:iCs/>
                <w:sz w:val="18"/>
                <w:szCs w:val="18"/>
                <w:lang w:val="fr-FR"/>
              </w:rPr>
              <w:t>contestée(s) ou de la requête écrite</w:t>
            </w:r>
            <w:r w:rsidRPr="0061587F">
              <w:rPr>
                <w:rFonts w:ascii="Arial Narrow" w:hAnsi="Arial Narrow"/>
                <w:i/>
                <w:iCs/>
                <w:sz w:val="18"/>
                <w:szCs w:val="18"/>
                <w:lang w:val="fr-FR"/>
              </w:rPr>
              <w:t>.</w:t>
            </w:r>
          </w:p>
        </w:tc>
      </w:tr>
      <w:tr w:rsidR="00162B64" w:rsidRPr="0061587F" w14:paraId="1417AB42" w14:textId="77777777" w:rsidTr="006615E6">
        <w:trPr>
          <w:trHeight w:val="517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7F7F7F" w:themeFill="text1" w:themeFillTint="80"/>
          </w:tcPr>
          <w:tbl>
            <w:tblPr>
              <w:tblStyle w:val="TableGrid1"/>
              <w:tblW w:w="9639" w:type="dxa"/>
              <w:tblInd w:w="10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162B64" w:rsidRPr="0061587F" w14:paraId="1417AB40" w14:textId="77777777" w:rsidTr="00A01000">
              <w:trPr>
                <w:trHeight w:val="565"/>
              </w:trPr>
              <w:tc>
                <w:tcPr>
                  <w:tcW w:w="9639" w:type="dxa"/>
                  <w:tcBorders>
                    <w:top w:val="single" w:sz="8" w:space="0" w:color="7F7F7F" w:themeColor="text1" w:themeTint="80"/>
                    <w:left w:val="single" w:sz="8" w:space="0" w:color="7F7F7F" w:themeColor="text1" w:themeTint="80"/>
                    <w:bottom w:val="single" w:sz="8" w:space="0" w:color="7F7F7F" w:themeColor="text1" w:themeTint="80"/>
                    <w:right w:val="single" w:sz="8" w:space="0" w:color="7F7F7F" w:themeColor="text1" w:themeTint="80"/>
                  </w:tcBorders>
                  <w:shd w:val="clear" w:color="auto" w:fill="808080" w:themeFill="background1" w:themeFillShade="80"/>
                  <w:vAlign w:val="center"/>
                </w:tcPr>
                <w:p w14:paraId="1417AB3F" w14:textId="77777777" w:rsidR="00162B64" w:rsidRPr="0061587F" w:rsidRDefault="00162B64" w:rsidP="00A01000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61587F">
                    <w:rPr>
                      <w:rFonts w:ascii="Arial Narrow" w:hAnsi="Arial Narrow"/>
                      <w:b/>
                      <w:bCs/>
                      <w:color w:val="FFFFFF"/>
                      <w:sz w:val="20"/>
                      <w:szCs w:val="20"/>
                      <w:lang w:val="fr-FR"/>
                    </w:rPr>
                    <w:t>3.</w:t>
                  </w:r>
                  <w:r>
                    <w:rPr>
                      <w:rFonts w:ascii="Arial Narrow" w:hAnsi="Arial Narrow"/>
                      <w:b/>
                      <w:bCs/>
                      <w:color w:val="FFFFFF"/>
                      <w:sz w:val="20"/>
                      <w:szCs w:val="20"/>
                      <w:lang w:val="fr-FR"/>
                    </w:rPr>
                    <w:t xml:space="preserve"> Motifs de la requête</w:t>
                  </w:r>
                  <w:r w:rsidRPr="0061587F">
                    <w:rPr>
                      <w:rFonts w:ascii="Arial Narrow" w:hAnsi="Arial Narrow"/>
                      <w:b/>
                      <w:bCs/>
                      <w:color w:val="FFFFFF"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</w:tr>
          </w:tbl>
          <w:p w14:paraId="1417AB41" w14:textId="77777777" w:rsidR="00162B64" w:rsidRPr="0061587F" w:rsidRDefault="00162B64" w:rsidP="00A01000">
            <w:pPr>
              <w:rPr>
                <w:lang w:val="fr-FR"/>
              </w:rPr>
            </w:pPr>
          </w:p>
        </w:tc>
      </w:tr>
      <w:tr w:rsidR="00162B64" w:rsidRPr="000C48F2" w14:paraId="1417AB44" w14:textId="77777777" w:rsidTr="006615E6">
        <w:trPr>
          <w:trHeight w:val="597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7AB43" w14:textId="752F2A52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Veuillez indiquer et expliquer pourquoi vous considérez qu’une révision administrative de la/des décision(s) administrative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(s)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se justifie, y compris en précisant comment la/les décision(s) administrative(s) a/ont conduit au non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noBreakHyphen/>
              <w:t>respect des termes de votre engagement, notamment des dispositions applicables du Statut et du Règlement du personnel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</w:p>
        </w:tc>
      </w:tr>
      <w:tr w:rsidR="00162B64" w:rsidRPr="000C48F2" w14:paraId="1417AB4C" w14:textId="77777777" w:rsidTr="006615E6">
        <w:trPr>
          <w:trHeight w:val="2220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7F7F7F" w:themeColor="text1" w:themeTint="80"/>
            </w:tcBorders>
          </w:tcPr>
          <w:p w14:paraId="1417AB45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46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47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48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49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4A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54CE3A93" w14:textId="77777777" w:rsidR="00162B64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425DF241" w14:textId="77777777" w:rsidR="009D39DE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51AE765F" w14:textId="77777777" w:rsidR="009D39DE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75CBEA25" w14:textId="77777777" w:rsidR="009D39DE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4DF6C06B" w14:textId="77777777" w:rsidR="009D39DE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612A8C3A" w14:textId="77777777" w:rsidR="009D39DE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4B" w14:textId="77777777" w:rsidR="009D39DE" w:rsidRPr="0061587F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162B64" w:rsidRPr="0061587F" w14:paraId="1417AB4E" w14:textId="77777777" w:rsidTr="006615E6">
        <w:trPr>
          <w:trHeight w:val="521"/>
          <w:jc w:val="center"/>
        </w:trPr>
        <w:tc>
          <w:tcPr>
            <w:tcW w:w="9639" w:type="dxa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1417AB4D" w14:textId="77777777" w:rsidR="00162B64" w:rsidRPr="0061587F" w:rsidRDefault="00162B64" w:rsidP="00A01000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>4. R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éparation </w:t>
            </w:r>
          </w:p>
        </w:tc>
      </w:tr>
      <w:tr w:rsidR="00162B64" w:rsidRPr="000C48F2" w14:paraId="1417AB50" w14:textId="77777777" w:rsidTr="006615E6">
        <w:trPr>
          <w:trHeight w:val="567"/>
          <w:jc w:val="center"/>
        </w:trPr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7AB4F" w14:textId="2D77713E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Veuillez indiquer ci-dessous les mesures que vous souhaiteriez voir prendre par l’Administration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 :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162B64" w:rsidRPr="0061587F" w14:paraId="1417AB5B" w14:textId="77777777" w:rsidTr="00661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7AB51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52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>1.</w:t>
            </w:r>
          </w:p>
          <w:p w14:paraId="1417AB53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54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>2.</w:t>
            </w:r>
          </w:p>
          <w:p w14:paraId="1417AB55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56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>3.</w:t>
            </w:r>
          </w:p>
          <w:p w14:paraId="1417AB57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58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>#</w:t>
            </w:r>
          </w:p>
          <w:p w14:paraId="1417AB59" w14:textId="77777777" w:rsidR="00162B64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313811FC" w14:textId="77777777" w:rsidR="009D39DE" w:rsidRDefault="009D39DE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388A27B3" w14:textId="77777777" w:rsidR="009D39DE" w:rsidRPr="0061587F" w:rsidRDefault="009D39DE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5A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</w:tr>
      <w:tr w:rsidR="00162B64" w:rsidRPr="0061587F" w14:paraId="1417AB5D" w14:textId="77777777" w:rsidTr="00661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9"/>
            <w:shd w:val="clear" w:color="auto" w:fill="808080" w:themeFill="background1" w:themeFillShade="80"/>
            <w:vAlign w:val="center"/>
          </w:tcPr>
          <w:p w14:paraId="1417AB5C" w14:textId="77777777" w:rsidR="00162B64" w:rsidRPr="0061587F" w:rsidRDefault="00162B64" w:rsidP="00A01000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lastRenderedPageBreak/>
              <w:t xml:space="preserve">5. Annexes </w:t>
            </w:r>
          </w:p>
        </w:tc>
      </w:tr>
      <w:tr w:rsidR="00162B64" w:rsidRPr="000C48F2" w14:paraId="1417AB5F" w14:textId="77777777" w:rsidTr="00661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  <w:jc w:val="center"/>
        </w:trPr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7AB5E" w14:textId="6B621213" w:rsidR="00162B64" w:rsidRPr="0061587F" w:rsidRDefault="00162B64" w:rsidP="00A01000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Veuillez établir la liste des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documents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que vous joignez en annexe à la présente requête en révision administrative, en utilisant la numérotation ci-dessous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9D39D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br/>
            </w:r>
            <w:r w:rsidR="009D39DE" w:rsidRPr="009D39DE">
              <w:rPr>
                <w:rFonts w:ascii="Arial Narrow" w:hAnsi="Arial Narrow"/>
                <w:sz w:val="18"/>
                <w:szCs w:val="18"/>
                <w:lang w:val="fr-FR"/>
              </w:rPr>
              <w:t xml:space="preserve">Veuillez joindre à </w:t>
            </w:r>
            <w:r w:rsidR="000C48F2">
              <w:rPr>
                <w:rFonts w:ascii="Arial Narrow" w:hAnsi="Arial Narrow"/>
                <w:sz w:val="18"/>
                <w:szCs w:val="18"/>
                <w:lang w:val="fr-FR"/>
              </w:rPr>
              <w:t>votre</w:t>
            </w:r>
            <w:r w:rsidR="000C48F2" w:rsidRPr="009D39DE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r w:rsidR="000C48F2">
              <w:rPr>
                <w:rFonts w:ascii="Arial Narrow" w:hAnsi="Arial Narrow"/>
                <w:sz w:val="18"/>
                <w:szCs w:val="18"/>
                <w:lang w:val="fr-FR"/>
              </w:rPr>
              <w:t>requête</w:t>
            </w:r>
            <w:r w:rsidR="000C48F2" w:rsidRPr="009D39DE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r w:rsidR="009D39DE" w:rsidRPr="009D39DE">
              <w:rPr>
                <w:rFonts w:ascii="Arial Narrow" w:hAnsi="Arial Narrow"/>
                <w:sz w:val="18"/>
                <w:szCs w:val="18"/>
                <w:lang w:val="fr-FR"/>
              </w:rPr>
              <w:t>les annexes étiquetées dans l'ordre dans un seul fichier PDF.</w:t>
            </w:r>
          </w:p>
        </w:tc>
      </w:tr>
      <w:tr w:rsidR="00162B64" w:rsidRPr="0061587F" w14:paraId="1417AB6A" w14:textId="77777777" w:rsidTr="00661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4"/>
          <w:jc w:val="center"/>
        </w:trPr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7AB60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61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>Annex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e</w:t>
            </w: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 xml:space="preserve"> 1.</w:t>
            </w:r>
          </w:p>
          <w:p w14:paraId="1417AB62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63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>Annex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e</w:t>
            </w: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 xml:space="preserve"> 2.</w:t>
            </w:r>
          </w:p>
          <w:p w14:paraId="1417AB64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65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>Annex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e</w:t>
            </w: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 xml:space="preserve"> 3.</w:t>
            </w:r>
          </w:p>
          <w:p w14:paraId="1417AB66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67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>Annex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e</w:t>
            </w:r>
            <w:r w:rsidRPr="0061587F">
              <w:rPr>
                <w:rFonts w:ascii="Arial Narrow" w:hAnsi="Arial Narrow"/>
                <w:sz w:val="20"/>
                <w:szCs w:val="20"/>
                <w:lang w:val="fr-FR"/>
              </w:rPr>
              <w:t xml:space="preserve"> #</w:t>
            </w:r>
          </w:p>
          <w:p w14:paraId="1417AB68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</w:p>
          <w:p w14:paraId="1417AB69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</w:tr>
      <w:tr w:rsidR="00162B64" w:rsidRPr="0061587F" w14:paraId="1417AB6C" w14:textId="77777777" w:rsidTr="00661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  <w:jc w:val="center"/>
        </w:trPr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417AB6B" w14:textId="77777777" w:rsidR="00162B64" w:rsidRPr="0061587F" w:rsidRDefault="00162B64" w:rsidP="00A01000">
            <w:pPr>
              <w:keepNext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 xml:space="preserve">6. 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>I</w:t>
            </w:r>
            <w:r w:rsidRPr="0061587F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>nformation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  <w:t>s complémentaires</w:t>
            </w:r>
          </w:p>
        </w:tc>
      </w:tr>
      <w:tr w:rsidR="00162B64" w:rsidRPr="000C48F2" w14:paraId="1417AB71" w14:textId="77777777" w:rsidTr="0060201D">
        <w:trPr>
          <w:trHeight w:hRule="exact" w:val="2009"/>
          <w:jc w:val="center"/>
        </w:trPr>
        <w:tc>
          <w:tcPr>
            <w:tcW w:w="7225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417AB6D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6.1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Votre requête est-elle transmise dans le délai de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60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jours civils à compter de la date de réception de la notification de la/des décision(s) administrative(s) définitive(s) ou du rejet supposé de votre requête aux termes de l’</w:t>
            </w:r>
            <w:r w:rsidRPr="009B68CD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article 1225.2 du Règlement du personnel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(conformément à l’article 1225.3 du Règlement du personnel) ?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414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417AB6E" w14:textId="2796C96B" w:rsidR="00162B64" w:rsidRPr="0061587F" w:rsidRDefault="00162B64" w:rsidP="00A01000">
            <w:pPr>
              <w:tabs>
                <w:tab w:val="left" w:pos="487"/>
              </w:tabs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Oui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45529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1417AB6F" w14:textId="77777777" w:rsidR="00162B64" w:rsidRPr="0061587F" w:rsidRDefault="00162B64" w:rsidP="00A01000">
            <w:pPr>
              <w:tabs>
                <w:tab w:val="left" w:pos="487"/>
              </w:tabs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70" w14:textId="19367712" w:rsidR="00162B64" w:rsidRPr="0061587F" w:rsidRDefault="00162B64" w:rsidP="00A01000">
            <w:pPr>
              <w:tabs>
                <w:tab w:val="left" w:pos="487"/>
              </w:tabs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-70702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61587F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r w:rsidRPr="009B68CD">
              <w:rPr>
                <w:rFonts w:ascii="Arial Narrow" w:hAnsi="Arial Narrow"/>
                <w:i/>
                <w:iCs/>
                <w:sz w:val="18"/>
                <w:szCs w:val="18"/>
                <w:lang w:val="fr-FR"/>
              </w:rPr>
              <w:t>veuillez joindre en annexe à votre requête un mémorandum explicatif précisant pourquoi vous n’avez pas été en mesure de soumettre votre requête dans le délai imparti.</w:t>
            </w:r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</w:p>
        </w:tc>
      </w:tr>
      <w:tr w:rsidR="00162B64" w:rsidRPr="000C48F2" w14:paraId="1417AB77" w14:textId="77777777" w:rsidTr="002F13CC">
        <w:trPr>
          <w:trHeight w:hRule="exact" w:val="1525"/>
          <w:jc w:val="center"/>
        </w:trPr>
        <w:tc>
          <w:tcPr>
            <w:tcW w:w="7225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417AB72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6.2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Veuillez indiquer si un processus de médiation ou toute autre forme de règlement informel </w:t>
            </w:r>
            <w:r w:rsidRPr="00D437C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est en cours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.</w:t>
            </w:r>
            <w:r w:rsidRPr="00D437C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414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417AB73" w14:textId="20E9BDE1" w:rsidR="00162B64" w:rsidRPr="0061587F" w:rsidRDefault="00162B64" w:rsidP="00A01000">
            <w:pPr>
              <w:tabs>
                <w:tab w:val="left" w:pos="487"/>
              </w:tabs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Oui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-1876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1417AB74" w14:textId="77777777" w:rsidR="00162B64" w:rsidRPr="0061587F" w:rsidRDefault="00162B64" w:rsidP="00A0100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Si oui, lequel ? </w:t>
            </w:r>
          </w:p>
          <w:p w14:paraId="1417AB75" w14:textId="77777777" w:rsidR="00162B64" w:rsidRPr="0061587F" w:rsidRDefault="00162B64" w:rsidP="00A01000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417AB76" w14:textId="4F99ACB2" w:rsidR="00162B64" w:rsidRPr="0061587F" w:rsidRDefault="00162B64" w:rsidP="00A01000">
            <w:pPr>
              <w:tabs>
                <w:tab w:val="left" w:pos="487"/>
              </w:tabs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</w:t>
            </w:r>
            <w:r w:rsidR="001C7A59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-170323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</w:tr>
      <w:tr w:rsidR="00162B64" w:rsidRPr="000C48F2" w14:paraId="1417AB7E" w14:textId="77777777" w:rsidTr="002F13CC">
        <w:trPr>
          <w:trHeight w:val="1458"/>
          <w:jc w:val="center"/>
        </w:trPr>
        <w:tc>
          <w:tcPr>
            <w:tcW w:w="2401" w:type="dxa"/>
            <w:tcBorders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417AB78" w14:textId="52E8D285" w:rsidR="00162B64" w:rsidRPr="0061587F" w:rsidRDefault="00162B64" w:rsidP="00A01000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6.3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Avez-vous présenté d’autres requêtes ou réclamations liées à la présente requête qui sont actuellement en suspens ou avez-vous l’intention d’en présenter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?</w:t>
            </w:r>
          </w:p>
        </w:tc>
        <w:tc>
          <w:tcPr>
            <w:tcW w:w="7238" w:type="dxa"/>
            <w:gridSpan w:val="8"/>
            <w:tcBorders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417AB79" w14:textId="1D1A5B91" w:rsidR="00162B64" w:rsidRPr="0061587F" w:rsidRDefault="00162B64" w:rsidP="00A01000">
            <w:pPr>
              <w:tabs>
                <w:tab w:val="left" w:pos="487"/>
              </w:tabs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4534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1417AB7A" w14:textId="2F55450D" w:rsidR="00162B64" w:rsidRPr="00D437C6" w:rsidRDefault="00162B64" w:rsidP="00A01000">
            <w:pPr>
              <w:tabs>
                <w:tab w:val="left" w:pos="487"/>
              </w:tabs>
              <w:rPr>
                <w:rFonts w:ascii="Arial Narrow" w:hAnsi="Arial Narrow"/>
                <w:b/>
                <w:bCs/>
                <w:i/>
                <w:iCs/>
                <w:color w:val="FFFFFF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Oui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-177177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61587F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r w:rsidRPr="00D437C6">
              <w:rPr>
                <w:rFonts w:ascii="Arial Narrow" w:hAnsi="Arial Narrow"/>
                <w:i/>
                <w:iCs/>
                <w:sz w:val="18"/>
                <w:szCs w:val="18"/>
                <w:lang w:val="fr-FR"/>
              </w:rPr>
              <w:t xml:space="preserve">veuillez en donner un bref résumé ci-dessous </w:t>
            </w:r>
          </w:p>
          <w:p w14:paraId="1417AB7B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7C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7D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</w:tr>
      <w:tr w:rsidR="00E4363C" w:rsidRPr="000C48F2" w14:paraId="78E9C775" w14:textId="77777777" w:rsidTr="002F13CC">
        <w:trPr>
          <w:trHeight w:val="1458"/>
          <w:jc w:val="center"/>
        </w:trPr>
        <w:tc>
          <w:tcPr>
            <w:tcW w:w="2401" w:type="dxa"/>
            <w:tcBorders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33F1C380" w14:textId="7B10AE7D" w:rsidR="00E4363C" w:rsidRPr="00007E0A" w:rsidRDefault="00E4363C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CH"/>
              </w:rPr>
            </w:pPr>
            <w:r w:rsidRPr="00007E0A">
              <w:rPr>
                <w:rFonts w:ascii="Arial Narrow" w:hAnsi="Arial Narrow"/>
                <w:b/>
                <w:bCs/>
                <w:sz w:val="20"/>
                <w:szCs w:val="20"/>
                <w:lang w:val="fr-CH"/>
              </w:rPr>
              <w:t>6.4 Seriez-vous d'accord pour que HPJ-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CH"/>
              </w:rPr>
              <w:t>IJ</w:t>
            </w:r>
            <w:r w:rsidRPr="00007E0A">
              <w:rPr>
                <w:rFonts w:ascii="Arial Narrow" w:hAnsi="Arial Narrow"/>
                <w:b/>
                <w:bCs/>
                <w:sz w:val="20"/>
                <w:szCs w:val="20"/>
                <w:lang w:val="fr-CH"/>
              </w:rPr>
              <w:t xml:space="preserve"> déploie des efforts pour un règlement informel de votre requête ?</w:t>
            </w:r>
          </w:p>
        </w:tc>
        <w:tc>
          <w:tcPr>
            <w:tcW w:w="7238" w:type="dxa"/>
            <w:gridSpan w:val="8"/>
            <w:tcBorders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A54429F" w14:textId="71F94196" w:rsidR="00E4363C" w:rsidRPr="00007E0A" w:rsidRDefault="00E4363C" w:rsidP="00E4363C">
            <w:pPr>
              <w:tabs>
                <w:tab w:val="left" w:pos="487"/>
              </w:tabs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007E0A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Non</w:t>
            </w:r>
            <w:r w:rsidRPr="00007E0A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188383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14:paraId="2D8C7FE4" w14:textId="0E5F0D80" w:rsidR="00E4363C" w:rsidRPr="00007E0A" w:rsidRDefault="00E4363C" w:rsidP="00E4363C">
            <w:pPr>
              <w:tabs>
                <w:tab w:val="left" w:pos="487"/>
              </w:tabs>
              <w:rPr>
                <w:rFonts w:ascii="Arial Narrow" w:hAnsi="Arial Narrow"/>
                <w:b/>
                <w:bCs/>
                <w:i/>
                <w:iCs/>
                <w:color w:val="FFFFFF"/>
                <w:sz w:val="20"/>
                <w:szCs w:val="20"/>
                <w:lang w:val="fr-FR"/>
              </w:rPr>
            </w:pPr>
            <w:r w:rsidRPr="00007E0A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Oui</w:t>
            </w:r>
            <w:r w:rsidRPr="00007E0A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fr-FR"/>
                </w:rPr>
                <w:id w:val="188821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007E0A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r w:rsidRPr="00007E0A">
              <w:rPr>
                <w:rFonts w:ascii="Arial Narrow" w:hAnsi="Arial Narrow"/>
                <w:i/>
                <w:iCs/>
                <w:sz w:val="18"/>
                <w:szCs w:val="18"/>
                <w:lang w:val="fr-FR"/>
              </w:rPr>
              <w:t xml:space="preserve">veuillez en donner un bref résumé ci-dessous </w:t>
            </w:r>
          </w:p>
          <w:p w14:paraId="5CE5DA05" w14:textId="77777777" w:rsidR="00E4363C" w:rsidRPr="00007E0A" w:rsidRDefault="00E4363C" w:rsidP="00A01000">
            <w:pPr>
              <w:tabs>
                <w:tab w:val="left" w:pos="487"/>
              </w:tabs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162B64" w:rsidRPr="000C48F2" w14:paraId="1417AB80" w14:textId="77777777" w:rsidTr="00661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  <w:jc w:val="center"/>
        </w:trPr>
        <w:tc>
          <w:tcPr>
            <w:tcW w:w="9639" w:type="dxa"/>
            <w:gridSpan w:val="9"/>
            <w:shd w:val="clear" w:color="auto" w:fill="808080" w:themeFill="background1" w:themeFillShade="80"/>
            <w:vAlign w:val="center"/>
          </w:tcPr>
          <w:p w14:paraId="1417AB7F" w14:textId="77777777" w:rsidR="00162B64" w:rsidRPr="0061587F" w:rsidRDefault="00162B64" w:rsidP="00A01000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</w:tr>
      <w:tr w:rsidR="00162B64" w:rsidRPr="0061587F" w14:paraId="1417AB85" w14:textId="77777777" w:rsidTr="002F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jc w:val="center"/>
        </w:trPr>
        <w:tc>
          <w:tcPr>
            <w:tcW w:w="4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7AB81" w14:textId="77777777" w:rsidR="00162B64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6872FFD" w14:textId="77777777" w:rsidR="009D39DE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07DE24D" w14:textId="77777777" w:rsidR="009D39DE" w:rsidRPr="0061587F" w:rsidRDefault="009D39DE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82" w14:textId="6931A2B1" w:rsidR="00162B64" w:rsidRPr="0061587F" w:rsidRDefault="00162B64" w:rsidP="00A01000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Lieu et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date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: ____________________________________</w:t>
            </w:r>
          </w:p>
        </w:tc>
        <w:tc>
          <w:tcPr>
            <w:tcW w:w="48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7AB83" w14:textId="77777777" w:rsidR="00162B64" w:rsidRPr="0061587F" w:rsidRDefault="00162B64" w:rsidP="00A0100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1417AB84" w14:textId="06F092D5" w:rsidR="00162B64" w:rsidRPr="0061587F" w:rsidRDefault="00162B64" w:rsidP="00A01000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Signature</w:t>
            </w:r>
            <w:r w:rsidR="00567DCE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61587F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: _________________________________________</w:t>
            </w:r>
          </w:p>
        </w:tc>
      </w:tr>
    </w:tbl>
    <w:p w14:paraId="071E1A46" w14:textId="77777777" w:rsidR="00567DCE" w:rsidRDefault="00567DCE" w:rsidP="007B27B4">
      <w:pPr>
        <w:rPr>
          <w:sz w:val="16"/>
          <w:szCs w:val="16"/>
        </w:rPr>
      </w:pPr>
    </w:p>
    <w:p w14:paraId="1417AB86" w14:textId="1BE6FA54" w:rsidR="00162B64" w:rsidRPr="007B27B4" w:rsidRDefault="009D39DE" w:rsidP="007B27B4">
      <w:pPr>
        <w:rPr>
          <w:sz w:val="16"/>
          <w:szCs w:val="16"/>
        </w:rPr>
      </w:pPr>
      <w:r>
        <w:rPr>
          <w:sz w:val="16"/>
          <w:szCs w:val="16"/>
        </w:rPr>
        <w:t>(Versi</w:t>
      </w:r>
      <w:r w:rsidR="00007E0A">
        <w:rPr>
          <w:sz w:val="16"/>
          <w:szCs w:val="16"/>
        </w:rPr>
        <w:t xml:space="preserve">on </w:t>
      </w:r>
      <w:r>
        <w:rPr>
          <w:sz w:val="16"/>
          <w:szCs w:val="16"/>
        </w:rPr>
        <w:t>12</w:t>
      </w:r>
      <w:r w:rsidR="00007E0A">
        <w:rPr>
          <w:sz w:val="16"/>
          <w:szCs w:val="16"/>
        </w:rPr>
        <w:t>/0</w:t>
      </w:r>
      <w:r>
        <w:rPr>
          <w:sz w:val="16"/>
          <w:szCs w:val="16"/>
        </w:rPr>
        <w:t>5</w:t>
      </w:r>
      <w:r w:rsidR="00007E0A">
        <w:rPr>
          <w:sz w:val="16"/>
          <w:szCs w:val="16"/>
        </w:rPr>
        <w:t>/202</w:t>
      </w:r>
      <w:r>
        <w:rPr>
          <w:sz w:val="16"/>
          <w:szCs w:val="16"/>
        </w:rPr>
        <w:t>5)</w:t>
      </w:r>
    </w:p>
    <w:sectPr w:rsidR="00162B64" w:rsidRPr="007B27B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58D3" w14:textId="77777777" w:rsidR="002971A7" w:rsidRDefault="002971A7" w:rsidP="006615E6">
      <w:pPr>
        <w:spacing w:after="0" w:line="240" w:lineRule="auto"/>
      </w:pPr>
      <w:r>
        <w:separator/>
      </w:r>
    </w:p>
  </w:endnote>
  <w:endnote w:type="continuationSeparator" w:id="0">
    <w:p w14:paraId="49086DFB" w14:textId="77777777" w:rsidR="002971A7" w:rsidRDefault="002971A7" w:rsidP="0066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AB8F" w14:textId="77777777" w:rsidR="006615E6" w:rsidRPr="006615E6" w:rsidRDefault="006615E6" w:rsidP="006615E6">
    <w:pPr>
      <w:pStyle w:val="Footer"/>
      <w:jc w:val="right"/>
      <w:rPr>
        <w:rFonts w:asciiTheme="majorBidi" w:hAnsiTheme="majorBidi" w:cstheme="majorBidi"/>
      </w:rPr>
    </w:pPr>
    <w:r w:rsidRPr="006615E6">
      <w:rPr>
        <w:rFonts w:asciiTheme="majorBidi" w:hAnsiTheme="majorBidi" w:cstheme="majorBidi"/>
      </w:rPr>
      <w:t>Annexe 12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719C" w14:textId="77777777" w:rsidR="002971A7" w:rsidRDefault="002971A7" w:rsidP="006615E6">
      <w:pPr>
        <w:spacing w:after="0" w:line="240" w:lineRule="auto"/>
      </w:pPr>
      <w:r>
        <w:separator/>
      </w:r>
    </w:p>
  </w:footnote>
  <w:footnote w:type="continuationSeparator" w:id="0">
    <w:p w14:paraId="2758D5A8" w14:textId="77777777" w:rsidR="002971A7" w:rsidRDefault="002971A7" w:rsidP="0066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5942"/>
      <w:gridCol w:w="3697"/>
    </w:tblGrid>
    <w:tr w:rsidR="006615E6" w14:paraId="1417AB8D" w14:textId="77777777" w:rsidTr="006615E6">
      <w:trPr>
        <w:jc w:val="center"/>
      </w:trPr>
      <w:tc>
        <w:tcPr>
          <w:tcW w:w="5463" w:type="dxa"/>
        </w:tcPr>
        <w:p w14:paraId="1417AB8B" w14:textId="77777777" w:rsidR="006615E6" w:rsidRDefault="006615E6" w:rsidP="0082212F">
          <w:pPr>
            <w:pStyle w:val="Header"/>
            <w:jc w:val="right"/>
            <w:rPr>
              <w:rFonts w:ascii="Verdana" w:hAnsi="Verdana"/>
              <w:b/>
              <w:bCs/>
              <w:color w:val="FFFFFF"/>
              <w:shd w:val="clear" w:color="auto" w:fill="FFCC00"/>
            </w:rPr>
          </w:pPr>
        </w:p>
      </w:tc>
      <w:tc>
        <w:tcPr>
          <w:tcW w:w="3399" w:type="dxa"/>
          <w:tcBorders>
            <w:top w:val="single" w:sz="12" w:space="0" w:color="447DB5"/>
          </w:tcBorders>
          <w:shd w:val="clear" w:color="auto" w:fill="E65D00"/>
        </w:tcPr>
        <w:p w14:paraId="1417AB8C" w14:textId="77777777" w:rsidR="006615E6" w:rsidRPr="006E7DEA" w:rsidRDefault="006615E6" w:rsidP="0082212F">
          <w:pPr>
            <w:pStyle w:val="Header"/>
            <w:spacing w:before="80" w:after="80"/>
            <w:jc w:val="right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 xml:space="preserve">WHO </w:t>
          </w:r>
          <w:proofErr w:type="spellStart"/>
          <w:r>
            <w:rPr>
              <w:rFonts w:ascii="Arial Narrow" w:hAnsi="Arial Narrow"/>
              <w:b/>
              <w:bCs/>
              <w:color w:val="FFFFFF"/>
            </w:rPr>
            <w:t>eManual</w:t>
          </w:r>
          <w:proofErr w:type="spellEnd"/>
          <w:r>
            <w:rPr>
              <w:rFonts w:ascii="Arial Narrow" w:hAnsi="Arial Narrow"/>
              <w:b/>
              <w:bCs/>
              <w:color w:val="FFFFFF"/>
            </w:rPr>
            <w:t>, III.20 Annexes</w:t>
          </w:r>
        </w:p>
      </w:tc>
    </w:tr>
  </w:tbl>
  <w:p w14:paraId="1417AB8E" w14:textId="77777777" w:rsidR="006615E6" w:rsidRDefault="006615E6" w:rsidP="006615E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07"/>
    <w:rsid w:val="00007E0A"/>
    <w:rsid w:val="000764F9"/>
    <w:rsid w:val="00083EF5"/>
    <w:rsid w:val="000C2B5A"/>
    <w:rsid w:val="000C48F2"/>
    <w:rsid w:val="001326C9"/>
    <w:rsid w:val="00143E88"/>
    <w:rsid w:val="00162B64"/>
    <w:rsid w:val="0017049B"/>
    <w:rsid w:val="001C7A59"/>
    <w:rsid w:val="001E3C36"/>
    <w:rsid w:val="00211209"/>
    <w:rsid w:val="0021378B"/>
    <w:rsid w:val="002709CB"/>
    <w:rsid w:val="00293A1E"/>
    <w:rsid w:val="002971A7"/>
    <w:rsid w:val="002F13CC"/>
    <w:rsid w:val="0036074B"/>
    <w:rsid w:val="00371E16"/>
    <w:rsid w:val="00380689"/>
    <w:rsid w:val="003A6FB4"/>
    <w:rsid w:val="003F0A12"/>
    <w:rsid w:val="00414225"/>
    <w:rsid w:val="00425F74"/>
    <w:rsid w:val="004B25B5"/>
    <w:rsid w:val="004F018F"/>
    <w:rsid w:val="004F3183"/>
    <w:rsid w:val="00567DCE"/>
    <w:rsid w:val="0060201D"/>
    <w:rsid w:val="00623392"/>
    <w:rsid w:val="0062586C"/>
    <w:rsid w:val="00643E98"/>
    <w:rsid w:val="006615E6"/>
    <w:rsid w:val="007021DF"/>
    <w:rsid w:val="007B27B4"/>
    <w:rsid w:val="007F0271"/>
    <w:rsid w:val="00825289"/>
    <w:rsid w:val="0083584E"/>
    <w:rsid w:val="0092300C"/>
    <w:rsid w:val="009D39DE"/>
    <w:rsid w:val="00A67AD7"/>
    <w:rsid w:val="00AB0A79"/>
    <w:rsid w:val="00B154BB"/>
    <w:rsid w:val="00B60A38"/>
    <w:rsid w:val="00C101D8"/>
    <w:rsid w:val="00C12EF5"/>
    <w:rsid w:val="00C22475"/>
    <w:rsid w:val="00C5055C"/>
    <w:rsid w:val="00C72605"/>
    <w:rsid w:val="00C95D46"/>
    <w:rsid w:val="00CE7907"/>
    <w:rsid w:val="00CF0C02"/>
    <w:rsid w:val="00CF73CB"/>
    <w:rsid w:val="00DD05DB"/>
    <w:rsid w:val="00DE50FB"/>
    <w:rsid w:val="00E4363C"/>
    <w:rsid w:val="00E5533A"/>
    <w:rsid w:val="00E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AAED"/>
  <w15:docId w15:val="{00FFEECD-48FC-418B-8AFD-8F3E03EB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62B64"/>
    <w:pPr>
      <w:spacing w:after="0" w:line="240" w:lineRule="auto"/>
    </w:pPr>
    <w:rPr>
      <w:rFonts w:ascii="Calibri" w:eastAsia="SimSun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6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C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61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5E6"/>
  </w:style>
  <w:style w:type="paragraph" w:styleId="Footer">
    <w:name w:val="footer"/>
    <w:basedOn w:val="Normal"/>
    <w:link w:val="FooterChar"/>
    <w:uiPriority w:val="99"/>
    <w:unhideWhenUsed/>
    <w:rsid w:val="00661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5E6"/>
  </w:style>
  <w:style w:type="character" w:styleId="Hyperlink">
    <w:name w:val="Hyperlink"/>
    <w:basedOn w:val="DefaultParagraphFont"/>
    <w:uiPriority w:val="99"/>
    <w:unhideWhenUsed/>
    <w:rsid w:val="002112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2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0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421;#III.12.3 Administrative Review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Annexe 12 A Formulaire de la requête en révision administrative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7</eM_RelContCat_SC>
    <eM_PolicyIDs_SC xmlns="c42180c4-457d-4cd2-985a-4d4a2011628f">421;#29dacdd0-8041-41eb-858c-6e1e4e9c877f</eM_PolicyIDs_S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B039B-C8E1-45BB-95CF-74E691EBF1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EF6B6A-45F4-4350-8817-0294E1B5F539}"/>
</file>

<file path=customXml/itemProps3.xml><?xml version="1.0" encoding="utf-8"?>
<ds:datastoreItem xmlns:ds="http://schemas.openxmlformats.org/officeDocument/2006/customXml" ds:itemID="{8C6AD020-14E5-4015-92C6-5D0575A1F6D3}">
  <ds:schemaRefs>
    <ds:schemaRef ds:uri="http://schemas.microsoft.com/office/2006/metadata/properties"/>
    <ds:schemaRef ds:uri="http://schemas.microsoft.com/office/infopath/2007/PartnerControls"/>
    <ds:schemaRef ds:uri="c42180c4-457d-4cd2-985a-4d4a2011628f"/>
    <ds:schemaRef ds:uri="http://schemas.microsoft.com/sharepoint/v4"/>
    <ds:schemaRef ds:uri="4d6ed7a4-92f4-44a7-b26a-261450baff90"/>
  </ds:schemaRefs>
</ds:datastoreItem>
</file>

<file path=customXml/itemProps4.xml><?xml version="1.0" encoding="utf-8"?>
<ds:datastoreItem xmlns:ds="http://schemas.openxmlformats.org/officeDocument/2006/customXml" ds:itemID="{E54D9631-DAD4-4CBE-8F54-2CEB36585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 VON PUTTKAMER, Jesco Martin</dc:creator>
  <cp:lastModifiedBy>HPJ- Jozsef, GAZSO-CANDLISH</cp:lastModifiedBy>
  <cp:revision>7</cp:revision>
  <dcterms:created xsi:type="dcterms:W3CDTF">2025-05-13T09:26:00Z</dcterms:created>
  <dcterms:modified xsi:type="dcterms:W3CDTF">2025-05-13T12:05:00Z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