
<file path=[Content_Types].xml><?xml version="1.0" encoding="utf-8"?>
<Types xmlns="http://schemas.openxmlformats.org/package/2006/content-types">
  <Default Extension="png" ContentType="image/png"/>
  <Default Extension="bin" ContentType="application/vnd.openxmlformats-officedocument.oleObject"/>
  <Default Extension="tmp"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 w:tblpY="-1439"/>
        <w:tblW w:w="0" w:type="auto"/>
        <w:shd w:val="clear" w:color="auto" w:fill="006600"/>
        <w:tblLook w:val="0000" w:firstRow="0" w:lastRow="0" w:firstColumn="0" w:lastColumn="0" w:noHBand="0" w:noVBand="0"/>
      </w:tblPr>
      <w:tblGrid>
        <w:gridCol w:w="2726"/>
      </w:tblGrid>
      <w:tr w:rsidR="007572AF" w14:paraId="379E2904" w14:textId="77777777" w:rsidTr="009455A6">
        <w:trPr>
          <w:trHeight w:val="15859"/>
        </w:trPr>
        <w:tc>
          <w:tcPr>
            <w:tcW w:w="2726" w:type="dxa"/>
            <w:shd w:val="clear" w:color="auto" w:fill="006600"/>
          </w:tcPr>
          <w:p w14:paraId="379E28D3" w14:textId="77777777" w:rsidR="007572AF" w:rsidRDefault="007572AF"/>
          <w:p w14:paraId="379E28D4" w14:textId="77777777" w:rsidR="007572AF" w:rsidRDefault="007572AF"/>
          <w:p w14:paraId="379E28D5" w14:textId="77777777" w:rsidR="007572AF" w:rsidRDefault="007572AF"/>
          <w:p w14:paraId="379E28D6" w14:textId="77777777" w:rsidR="007572AF" w:rsidRDefault="007572AF"/>
          <w:p w14:paraId="379E28D7" w14:textId="77777777" w:rsidR="007572AF" w:rsidRDefault="007572AF"/>
          <w:p w14:paraId="379E28D8" w14:textId="77777777" w:rsidR="007572AF" w:rsidRDefault="007572AF"/>
          <w:p w14:paraId="379E28D9" w14:textId="77777777" w:rsidR="007572AF" w:rsidRDefault="007572AF"/>
          <w:p w14:paraId="379E28DA" w14:textId="77777777" w:rsidR="007572AF" w:rsidRDefault="007572AF"/>
          <w:p w14:paraId="379E28DB" w14:textId="77777777" w:rsidR="007572AF" w:rsidRDefault="007572AF"/>
          <w:p w14:paraId="379E28DC" w14:textId="77777777" w:rsidR="007572AF" w:rsidRDefault="007572AF"/>
          <w:p w14:paraId="379E28DD" w14:textId="77777777" w:rsidR="007572AF" w:rsidRDefault="007572AF"/>
          <w:p w14:paraId="379E28DE" w14:textId="77777777" w:rsidR="007572AF" w:rsidRDefault="007572AF"/>
          <w:p w14:paraId="379E28DF" w14:textId="77777777" w:rsidR="007572AF" w:rsidRDefault="007572AF"/>
          <w:p w14:paraId="379E28E0" w14:textId="77777777" w:rsidR="007572AF" w:rsidRDefault="007572AF"/>
          <w:p w14:paraId="379E28E1" w14:textId="77777777" w:rsidR="007572AF" w:rsidRDefault="007572AF"/>
          <w:p w14:paraId="379E28E2" w14:textId="77777777" w:rsidR="007572AF" w:rsidRDefault="007572AF"/>
          <w:p w14:paraId="379E28E3" w14:textId="77777777" w:rsidR="007572AF" w:rsidRDefault="007572AF"/>
          <w:p w14:paraId="379E28E4" w14:textId="77777777" w:rsidR="007572AF" w:rsidRDefault="007572AF"/>
          <w:p w14:paraId="379E28E5" w14:textId="77777777" w:rsidR="007572AF" w:rsidRDefault="007572AF"/>
          <w:p w14:paraId="379E28E6" w14:textId="77777777" w:rsidR="007572AF" w:rsidRDefault="007572AF"/>
          <w:p w14:paraId="379E28E7" w14:textId="77777777" w:rsidR="007572AF" w:rsidRDefault="007572AF"/>
          <w:p w14:paraId="379E28E8" w14:textId="77777777" w:rsidR="007572AF" w:rsidRDefault="007572AF"/>
          <w:p w14:paraId="379E28E9" w14:textId="77777777" w:rsidR="007572AF" w:rsidRDefault="007572AF"/>
          <w:p w14:paraId="379E28EA" w14:textId="77777777" w:rsidR="007572AF" w:rsidRDefault="007572AF"/>
          <w:p w14:paraId="379E28EB" w14:textId="77777777" w:rsidR="007572AF" w:rsidRDefault="007572AF"/>
          <w:p w14:paraId="379E28EC" w14:textId="77777777" w:rsidR="007572AF" w:rsidRDefault="007572AF"/>
          <w:p w14:paraId="379E28ED" w14:textId="77777777" w:rsidR="007572AF" w:rsidRDefault="007572AF"/>
          <w:p w14:paraId="379E28EE" w14:textId="77777777" w:rsidR="007572AF" w:rsidRDefault="007572AF"/>
          <w:p w14:paraId="379E28EF" w14:textId="77777777" w:rsidR="007572AF" w:rsidRDefault="007572AF"/>
          <w:p w14:paraId="379E28F0" w14:textId="77777777" w:rsidR="007572AF" w:rsidRDefault="007572AF"/>
          <w:p w14:paraId="379E28F1" w14:textId="77777777" w:rsidR="007572AF" w:rsidRDefault="007572AF"/>
          <w:p w14:paraId="379E28F2" w14:textId="77777777" w:rsidR="007572AF" w:rsidRDefault="007572AF"/>
          <w:p w14:paraId="379E28F3" w14:textId="77777777" w:rsidR="007572AF" w:rsidRDefault="007572AF">
            <w:r>
              <w:t xml:space="preserve">  </w:t>
            </w:r>
          </w:p>
          <w:p w14:paraId="379E28F4" w14:textId="77777777" w:rsidR="007572AF" w:rsidRDefault="007572AF"/>
          <w:p w14:paraId="379E28F5" w14:textId="77777777" w:rsidR="007572AF" w:rsidRDefault="007572AF"/>
          <w:p w14:paraId="379E28F6" w14:textId="77777777" w:rsidR="007572AF" w:rsidRDefault="007572AF"/>
          <w:p w14:paraId="379E28F7" w14:textId="77777777" w:rsidR="007572AF" w:rsidRDefault="007572AF"/>
          <w:p w14:paraId="379E28F8" w14:textId="77777777" w:rsidR="007572AF" w:rsidRDefault="007572AF"/>
          <w:p w14:paraId="379E28F9" w14:textId="77777777" w:rsidR="007572AF" w:rsidRDefault="007572AF"/>
          <w:p w14:paraId="379E28FA" w14:textId="77777777" w:rsidR="007572AF" w:rsidRDefault="007572AF"/>
          <w:p w14:paraId="379E28FB" w14:textId="77777777" w:rsidR="007572AF" w:rsidRDefault="007572AF"/>
          <w:p w14:paraId="379E28FC" w14:textId="77777777" w:rsidR="007572AF" w:rsidRDefault="007572AF"/>
          <w:p w14:paraId="379E28FD" w14:textId="77777777" w:rsidR="007572AF" w:rsidRDefault="007572AF"/>
          <w:p w14:paraId="379E28FE" w14:textId="77777777" w:rsidR="007572AF" w:rsidRDefault="007572AF"/>
          <w:p w14:paraId="379E28FF" w14:textId="77777777" w:rsidR="007572AF" w:rsidRDefault="007572AF"/>
          <w:p w14:paraId="379E2900" w14:textId="77777777" w:rsidR="007572AF" w:rsidRDefault="007572AF"/>
          <w:p w14:paraId="379E2901" w14:textId="77777777" w:rsidR="007572AF" w:rsidRDefault="007572AF"/>
          <w:p w14:paraId="379E2902" w14:textId="77777777" w:rsidR="007572AF" w:rsidRDefault="007572AF"/>
          <w:p w14:paraId="379E2903" w14:textId="77777777" w:rsidR="007572AF" w:rsidRDefault="007572AF">
            <w:pPr>
              <w:tabs>
                <w:tab w:val="left" w:pos="1756"/>
              </w:tabs>
            </w:pPr>
            <w:r>
              <w:tab/>
            </w:r>
          </w:p>
        </w:tc>
      </w:tr>
    </w:tbl>
    <w:p w14:paraId="379E2905" w14:textId="77777777" w:rsidR="007572AF" w:rsidRDefault="006E0254">
      <w:r>
        <w:rPr>
          <w:noProof/>
        </w:rPr>
        <mc:AlternateContent>
          <mc:Choice Requires="wpg">
            <w:drawing>
              <wp:anchor distT="0" distB="0" distL="114300" distR="114300" simplePos="0" relativeHeight="251659776" behindDoc="0" locked="0" layoutInCell="1" allowOverlap="1" wp14:anchorId="379E2AA9" wp14:editId="379E2AAA">
                <wp:simplePos x="0" y="0"/>
                <wp:positionH relativeFrom="page">
                  <wp:posOffset>4798695</wp:posOffset>
                </wp:positionH>
                <wp:positionV relativeFrom="page">
                  <wp:posOffset>342265</wp:posOffset>
                </wp:positionV>
                <wp:extent cx="2195830" cy="669290"/>
                <wp:effectExtent l="0" t="0" r="0" b="0"/>
                <wp:wrapTight wrapText="bothSides">
                  <wp:wrapPolygon edited="0">
                    <wp:start x="3186" y="0"/>
                    <wp:lineTo x="0" y="3074"/>
                    <wp:lineTo x="0" y="15370"/>
                    <wp:lineTo x="937" y="19674"/>
                    <wp:lineTo x="937" y="20288"/>
                    <wp:lineTo x="1874" y="20903"/>
                    <wp:lineTo x="2436" y="20903"/>
                    <wp:lineTo x="4872" y="20903"/>
                    <wp:lineTo x="21363" y="19059"/>
                    <wp:lineTo x="21363" y="3074"/>
                    <wp:lineTo x="4123" y="0"/>
                    <wp:lineTo x="3186" y="0"/>
                  </wp:wrapPolygon>
                </wp:wrapTight>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15" name="Group 12"/>
                        <wpg:cNvGrpSpPr>
                          <a:grpSpLocks/>
                        </wpg:cNvGrpSpPr>
                        <wpg:grpSpPr bwMode="auto">
                          <a:xfrm>
                            <a:off x="0" y="0"/>
                            <a:ext cx="2884" cy="2546"/>
                            <a:chOff x="0" y="0"/>
                            <a:chExt cx="2884" cy="2546"/>
                          </a:xfrm>
                        </wpg:grpSpPr>
                        <wps:wsp>
                          <wps:cNvPr id="16" name="Freeform 1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Freeform 1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24" name="Group 21"/>
                        <wpg:cNvGrpSpPr>
                          <a:grpSpLocks/>
                        </wpg:cNvGrpSpPr>
                        <wpg:grpSpPr bwMode="auto">
                          <a:xfrm>
                            <a:off x="3131" y="422"/>
                            <a:ext cx="5171" cy="1927"/>
                            <a:chOff x="3131" y="422"/>
                            <a:chExt cx="5171" cy="1927"/>
                          </a:xfrm>
                        </wpg:grpSpPr>
                        <wps:wsp>
                          <wps:cNvPr id="25" name="Freeform 2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9" name="Freeform 2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Rectangle 3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5" name="Freeform 3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6" name="Freeform 3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8" name="Freeform 3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9" name="Freeform 3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1" name="Freeform 3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2" name="Freeform 3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3" name="Freeform 4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4" name="Freeform 4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5" name="Freeform 4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6" name="Freeform 4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7" name="Freeform 4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377.85pt;margin-top:26.95pt;width:172.9pt;height:52.7pt;z-index:251659776;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">
                <v:group id="Group 12" o:spid="_x0000_s1027" style="position:absolute;width:2884;height:2546" coordsize="2884,25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3" o:spid="_x0000_s1028" style="position:absolute;top:207;width:2884;height:2339;visibility:visible;mso-wrap-style:square;v-text-anchor:top" coordsize="2884,2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fxaL8A&#10;AADbAAAADwAAAGRycy9kb3ducmV2LnhtbERPzYrCMBC+L/gOYQRva6qCLF2jFGFB8KS7DzAkY1K2&#10;mdQmtl2f3gjC3ubj+53NbvSN6KmLdWAFi3kBglgHU7NV8PP99f4BIiZkg01gUvBHEXbbydsGSxMG&#10;PlF/TlbkEI4lKnAptaWUUTvyGOehJc7cJXQeU4adlabDIYf7Ri6LYi091pwbHLa0d6R/zzev4HAs&#10;XFXp1WD7q9WXcYX3+xKVmk3H6hNEojH9i1/ug8nz1/D8JR8gt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9/FovwAAANsAAAAPAAAAAAAAAAAAAAAAAJgCAABkcnMvZG93bnJl&#10;di54bWxQSwUGAAAAAAQABAD1AAAAhAM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14" o:spid="_x0000_s1029" style="position:absolute;left:1501;top:1699;width:122;height:196;visibility:visible;mso-wrap-style:square;v-text-anchor:top" coordsize="122,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gdtcEA&#10;AADbAAAADwAAAGRycy9kb3ducmV2LnhtbERPTWvCQBC9C/0PyxR6MxsLrTa6CW2hpRcF03gfdsck&#10;mJ0N2TWm/74rCN7m8T5nU0y2EyMNvnWsYJGkIIi1My3XCqrfr/kKhA/IBjvHpOCPPBT5w2yDmXEX&#10;3tNYhlrEEPYZKmhC6DMpvW7Iok9cTxy5oxsshgiHWpoBLzHcdvI5TV+lxZZjQ4M9fTakT+XZKnjZ&#10;VdtDOCzH8/fJHcuPnZ7etFfq6XF6X4MINIW7+Ob+MXH+Eq6/xAN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YHbXBAAAA2wAAAA8AAAAAAAAAAAAAAAAAmAIAAGRycy9kb3du&#10;cmV2LnhtbFBLBQYAAAAABAAEAPUAAACGAw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15" o:spid="_x0000_s1030" style="position:absolute;left:1151;top:354;width:693;height:923;visibility:visible;mso-wrap-style:square;v-text-anchor:top" coordsize="693,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c/IMUA&#10;AADbAAAADwAAAGRycy9kb3ducmV2LnhtbESPT2vCQBDF7wW/wzJCb3XXHqqkrmIFQUEK/jnY25Ad&#10;k9DsbMhuk/jtnUPB2wzvzXu/WawGX6uO2lgFtjCdGFDEeXAVFxYu5+3bHFRMyA7rwGThThFWy9HL&#10;AjMXej5Sd0qFkhCOGVooU2oyrWNeksc4CQ2xaLfQekyytoV2LfYS7mv9bsyH9lixNJTY0Kak/Pf0&#10;5y30t+/5bBr2h6/ix83uXWPW9dVY+zoe1p+gEg3paf6/3jnBF1j5RQb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Vz8gxQAAANsAAAAPAAAAAAAAAAAAAAAAAJgCAABkcnMv&#10;ZG93bnJldi54bWxQSwUGAAAAAAQABAD1AAAAigM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16" o:spid="_x0000_s1031" style="position:absolute;left:1294;top:1209;width:393;height:497;visibility:visible;mso-wrap-style:square;v-text-anchor:top" coordsize="393,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8t68YA&#10;AADbAAAADwAAAGRycy9kb3ducmV2LnhtbESPQWvCQBCF70L/wzIFb7qxh5KkrlJKW3oQQmzA65gd&#10;k9jsbNjdavTXu4WCtxnem/e9Wa5H04sTOd9ZVrCYJyCIa6s7bhRU3x+zFIQPyBp7y6TgQh7Wq4fJ&#10;EnNtz1zSaRsaEUPY56igDWHIpfR1Swb93A7EUTtYZzDE1TVSOzzHcNPLpyR5lgY7joQWB3prqf7Z&#10;/prILcrsvTg2i81mt/tMZbX37rpXavo4vr6ACDSGu/n/+kvH+hn8/RIH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8t68YAAADbAAAADwAAAAAAAAAAAAAAAACYAgAAZHJz&#10;L2Rvd25yZXYueG1sUEsFBgAAAAAEAAQA9QAAAIsDA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17" o:spid="_x0000_s1032" style="position:absolute;left:936;top:372;width:419;height:400;visibility:visible;mso-wrap-style:square;v-text-anchor:top" coordsize="419,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aLm8EA&#10;AADbAAAADwAAAGRycy9kb3ducmV2LnhtbERPy2qDQBTdF/IPwy1k14xKCcVkEqRJQEIJzYOuL86t&#10;is4dcaZq/r6zCGR5OO/1djKtGKh3tWUF8SICQVxYXXOp4HY9vH2AcB5ZY2uZFNzJwXYze1ljqu3I&#10;ZxouvhQhhF2KCirvu1RKV1Rk0C1sRxy4X9sb9AH2pdQ9jiHctDKJoqU0WHNoqLCjz4qK5vJnFAzZ&#10;vbn9nPbxl3s/ZnqXx/W3jZWav07ZCoSnyT/FD3euFSRhffgSfoD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Gi5vBAAAA2wAAAA8AAAAAAAAAAAAAAAAAmAIAAGRycy9kb3du&#10;cmV2LnhtbFBLBQYAAAAABAAEAPUAAACGAw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18" o:spid="_x0000_s1033" style="position:absolute;left:1408;top:1584;width:64;height:536;visibility:visible;mso-wrap-style:square;v-text-anchor:top" coordsize="64,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l9ScEA&#10;AADbAAAADwAAAGRycy9kb3ducmV2LnhtbESPS6vCMBSE9xf8D+EI7q5pxWc1igiC3I342h+bY1ts&#10;TmoTtf77G0FwOczMN8xs0ZhSPKh2hWUFcTcCQZxaXXCm4HhY/45BOI+ssbRMCl7kYDFv/cww0fbJ&#10;O3rsfSYChF2CCnLvq0RKl+Zk0HVtRRy8i60N+iDrTOoanwFuStmLoqE0WHBYyLGiVU7pdX83Cjaj&#10;wbafrY2J3el2sOe/YjAZvpTqtJvlFISnxn/Dn/ZGK+jF8P4Sfo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5fUnBAAAA2wAAAA8AAAAAAAAAAAAAAAAAmAIAAGRycy9kb3du&#10;cmV2LnhtbFBLBQYAAAAABAAEAPUAAACGAw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19" o:spid="_x0000_s1034" style="position:absolute;left:1397;top:951;width:90;height:497;visibility:visible;mso-wrap-style:square;v-text-anchor:top" coordsize="90,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lgVcMA&#10;AADbAAAADwAAAGRycy9kb3ducmV2LnhtbESPS4vCMBSF94L/IVzBnaYWZ5BqFB8IbmZk1IXurs21&#10;LTY3pYm1/nszMDDLw3l8nNmiNaVoqHaFZQWjYQSCOLW64EzB6bgdTEA4j6yxtEwKXuRgMe92Zpho&#10;++Qfag4+E2GEXYIKcu+rREqX5mTQDW1FHLybrQ36IOtM6hqfYdyUMo6iT2mw4EDIsaJ1Tun98DAK&#10;Amu1/Lhsv/l637eT/dd406zPSvV77XIKwlPr/8N/7Z1WEMfw+yX8AD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lgVcMAAADbAAAADwAAAAAAAAAAAAAAAACYAgAAZHJzL2Rv&#10;d25yZXYueG1sUEsFBgAAAAAEAAQA9QAAAIgDA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0" o:spid="_x0000_s1035" style="position:absolute;left:1362;width:164;height:780;visibility:visible;mso-wrap-style:square;v-text-anchor:top" coordsize="16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scIA&#10;AADbAAAADwAAAGRycy9kb3ducmV2LnhtbESPQWvCQBSE74L/YXlCb7rRgpboKtVS6KVIbHt/ZJ/Z&#10;0OzbkLdq6q93C4LHYWa+YVab3jfqTJ3UgQ1MJxko4jLYmisD31/v4xdQEpEtNoHJwB8JbNbDwQpz&#10;Gy5c0PkQK5UgLDkacDG2udZSOvIok9ASJ+8YOo8xya7StsNLgvtGz7Jsrj3WnBYctrRzVP4eTt4A&#10;FoXs+fOnknK7uL45oTltT8Y8jfrXJahIfXyE7+0Pa2D2DP9f0g/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EjKxwgAAANsAAAAPAAAAAAAAAAAAAAAAAJgCAABkcnMvZG93&#10;bnJldi54bWxQSwUGAAAAAAQABAD1AAAAhwM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1" o:spid="_x0000_s1036" style="position:absolute;left:3131;top:422;width:5171;height:1927" coordorigin="3131,422" coordsize="5171,19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2" o:spid="_x0000_s1037" style="position:absolute;left:3134;top:476;width:794;height:722;visibility:visible;mso-wrap-style:square;v-text-anchor:top" coordsize="794,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fE8QA&#10;AADbAAAADwAAAGRycy9kb3ducmV2LnhtbESP3WrCQBSE7wu+w3IEb4puKlUkZhUpCFIopf57d8ie&#10;ZIPZsyG71fTtuwWhl8PMfMNky87W4katrxwreBklIIhzpysuFex36+EMhA/IGmvHpOCHPCwXvacM&#10;U+3u/EW3bShFhLBPUYEJoUml9Lkhi37kGuLoFa61GKJsS6lbvEe4reU4SabSYsVxwWBDb4by6/bb&#10;Kghn97xZHfGEk9ePWr5fPo0/FEoN+t1qDiJQF/7Dj/ZGKxhP4O9L/A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UHxPEAAAA2wAAAA8AAAAAAAAAAAAAAAAAmAIAAGRycy9k&#10;b3ducmV2LnhtbFBLBQYAAAAABAAEAPUAAACJAw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3" o:spid="_x0000_s1038" style="position:absolute;left:3914;top:654;width:446;height:551;visibility:visible;mso-wrap-style:square;v-text-anchor:top" coordsize="446,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dRtcIA&#10;AADbAAAADwAAAGRycy9kb3ducmV2LnhtbESPwWrDMBBE74X8g9hAbo2cHNziRAklJsUnQ+1Cr4u1&#10;sUytlbEU2/37qFDocZiZN8zxvNheTDT6zrGC3TYBQdw43XGr4LO+Pr+C8AFZY++YFPyQh/Np9XTE&#10;TLuZP2iqQisihH2GCkwIQyalbwxZ9Fs3EEfv5kaLIcqxlXrEOcJtL/dJkkqLHccFgwNdDDXf1d0q&#10;yEurcy7rcn6nojX1fH3Jv3ZKbdbL2wFEoCX8h//ahVawT+H3S/wB8vQ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51G1wgAAANsAAAAPAAAAAAAAAAAAAAAAAJgCAABkcnMvZG93&#10;bnJldi54bWxQSwUGAAAAAAQABAD1AAAAhwM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4" o:spid="_x0000_s1039" style="position:absolute;left:4432;top:654;width:264;height:544;visibility:visible;mso-wrap-style:square;v-text-anchor:top" coordsize="264,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pt58MA&#10;AADbAAAADwAAAGRycy9kb3ducmV2LnhtbESPzW7CMBCE75V4B2uReisOPrQoYBDiT+UY2gdY4iWJ&#10;iNdR7ISUp6+RkDiOZuYbzWI12Fr01PrKsYbpJAFBnDtTcaHh92f/MQPhA7LB2jFp+CMPq+XobYGp&#10;cTfOqD+FQkQI+xQ1lCE0qZQ+L8min7iGOHoX11oMUbaFNC3eItzWUiXJp7RYcVwosaFNSfn11FkN&#10;937bKbW7Vvusa87H7H44+rPS+n08rOcgAg3hFX62v40G9QWPL/E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pt58MAAADbAAAADwAAAAAAAAAAAAAAAACYAgAAZHJzL2Rv&#10;d25yZXYueG1sUEsFBgAAAAAEAAQA9QAAAIgDA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5" o:spid="_x0000_s1040" style="position:absolute;left:4775;top:422;width:121;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F5Vr4A&#10;AADbAAAADwAAAGRycy9kb3ducmV2LnhtbERPy6rCMBDdX/AfwgjurqkVRKpRrCCICOLjA4ZmbIvN&#10;pDbRVr/eLASXh/OeLztTiSc1rrSsYDSMQBBnVpecK7icN/9TEM4ja6wsk4IXOVguen9zTLRt+UjP&#10;k89FCGGXoILC+zqR0mUFGXRDWxMH7mobgz7AJpe6wTaEm0rGUTSRBksODQXWtC4ou50eRkFqxxWm&#10;3W5/j+9Zu3q/pUw3B6UG/W41A+Gp8z/x173VCuIwNnwJP0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hReVa+AAAA2wAAAA8AAAAAAAAAAAAAAAAAmAIAAGRycy9kb3ducmV2&#10;LnhtbFBLBQYAAAAABAAEAPUAAACDAwAAAAA=&#10;" fillcolor="#1e7fb8" stroked="f" strokecolor="#1e7fb8" strokeweight="0"/>
                  <v:shape id="Freeform 26" o:spid="_x0000_s1041" style="position:absolute;left:4975;top:422;width:436;height:783;visibility:visible;mso-wrap-style:square;v-text-anchor:top" coordsize="43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YYXMYA&#10;AADbAAAADwAAAGRycy9kb3ducmV2LnhtbESPQWvCQBSE74X+h+UVeim6MWK10VWkUKoWBNNWr4/s&#10;MxvMvg3ZrcZ/3xUKPQ4z8w0zW3S2FmdqfeVYwaCfgCAunK64VPD1+dabgPABWWPtmBRcycNifn83&#10;w0y7C+/onIdSRAj7DBWYEJpMSl8Ysuj7riGO3tG1FkOUbSl1i5cIt7VMk+RZWqw4Lhhs6NVQccp/&#10;rIL1vrQD87S+fmwO+XA02abj73er1ONDt5yCCNSF//Bfe6UVpC9w+xJ/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HYYXMYAAADbAAAADwAAAAAAAAAAAAAAAACYAgAAZHJz&#10;L2Rvd25yZXYueG1sUEsFBgAAAAAEAAQA9QAAAIsDA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7" o:spid="_x0000_s1042" style="position:absolute;left:5808;top:476;width:457;height:722;visibility:visible;mso-wrap-style:square;v-text-anchor:top" coordsize="457,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NQWsAA&#10;AADbAAAADwAAAGRycy9kb3ducmV2LnhtbERPy4rCMBTdC/5DuII7TX0g2jGKCIILB8YHyOwuzZ20&#10;THNTkljr308WwiwP573edrYWLflQOVYwGWcgiAunKzYKbtfDaAkiRGSNtWNS8KIA202/t8Zcuyef&#10;qb1EI1IIhxwVlDE2uZShKMliGLuGOHE/zluMCXojtcdnCre1nGbZQlqsODWU2NC+pOL38rAKVqsJ&#10;Nqf7d3uw5P3n3Jgi238pNRx0uw8Qkbr4L367j1rBLK1PX9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NQWsAAAADbAAAADwAAAAAAAAAAAAAAAACYAgAAZHJzL2Rvd25y&#10;ZXYueG1sUEsFBgAAAAAEAAQA9QAAAIUDAAAAAA==&#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8" o:spid="_x0000_s1043" style="position:absolute;left:6344;top:654;width:414;height:551;visibility:visible;mso-wrap-style:square;v-text-anchor:top" coordsize="414,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Opp8EA&#10;AADbAAAADwAAAGRycy9kb3ducmV2LnhtbESPQWsCMRSE74L/ITyhN83agiurUUQoFHpytfdH8rob&#10;3LwsSVx3/31TKPQ4zMw3zP44uk4MFKL1rGC9KkAQa28sNwpu1/flFkRMyAY7z6RgogjHw3y2x8r4&#10;J19oqFMjMoRjhQralPpKyqhbchhXvifO3rcPDlOWoZEm4DPDXSdfi2IjHVrOCy32dG5J3+uHU1Dr&#10;Sdry69YU4fMy+HOpbTltlXpZjKcdiERj+g//tT+Mgrc1/H7JP0Ae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jqafBAAAA2wAAAA8AAAAAAAAAAAAAAAAAmAIAAGRycy9kb3du&#10;cmV2LnhtbFBLBQYAAAAABAAEAPUAAACGAw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9" o:spid="_x0000_s1044" style="position:absolute;left:6816;top:654;width:411;height:551;visibility:visible;mso-wrap-style:square;v-text-anchor:top" coordsize="411,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TZ68IA&#10;AADbAAAADwAAAGRycy9kb3ducmV2LnhtbESPT4vCMBTE7wt+h/CEvYimW1mRahQRBE8L/j0/mmdb&#10;bV66TbTttzeC4HGYmd8w82VrSvGg2hWWFfyMIhDEqdUFZwqOh81wCsJ5ZI2lZVLQkYPlovc1x0Tb&#10;hnf02PtMBAi7BBXk3leJlC7NyaAb2Yo4eBdbG/RB1pnUNTYBbkoZR9FEGiw4LORY0Tqn9La/GwXr&#10;7O/3Lq/NaVAOTGy67vB/Pl2V+u63qxkIT63/hN/trVYwju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1NnrwgAAANsAAAAPAAAAAAAAAAAAAAAAAJgCAABkcnMvZG93&#10;bnJldi54bWxQSwUGAAAAAAQABAD1AAAAhwM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30" o:spid="_x0000_s1045" style="position:absolute;left:7341;top:422;width:122;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x9+sIA&#10;AADbAAAADwAAAGRycy9kb3ducmV2LnhtbESP0YrCMBRE3wX/IVzBN021sCzVtFhBEBGWVT/g0lzb&#10;YnNTm2irX79ZWNjHYWbOMOtsMI14UudqywoW8wgEcWF1zaWCy3k3+wThPLLGxjIpeJGDLB2P1pho&#10;2/M3PU++FAHCLkEFlfdtIqUrKjLo5rYlDt7VdgZ9kF0pdYd9gJtGLqPoQxqsOSxU2NK2ouJ2ehgF&#10;uY0bzIfD8b68F/3m/ZYy330pNZ0MmxUIT4P/D/+191pBHMPvl/ADZP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LH36wgAAANsAAAAPAAAAAAAAAAAAAAAAAJgCAABkcnMvZG93&#10;bnJldi54bWxQSwUGAAAAAAQABAD1AAAAhwMAAAAA&#10;" fillcolor="#1e7fb8" stroked="f" strokecolor="#1e7fb8" strokeweight="0"/>
                  <v:shape id="Freeform 31" o:spid="_x0000_s1046" style="position:absolute;left:7534;top:515;width:304;height:690;visibility:visible;mso-wrap-style:square;v-text-anchor:top" coordsize="304,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Oyk8IA&#10;AADbAAAADwAAAGRycy9kb3ducmV2LnhtbESPQWsCMRSE74L/IbyCN822tSKrUaRQqEIpq4LXx+Y1&#10;Wbp5WZLUXf+9KRR6HGbmG2a9HVwrrhRi41nB46wAQVx73bBRcD69TZcgYkLW2HomBTeKsN2MR2ss&#10;te+5ousxGZEhHEtUYFPqSiljbclhnPmOOHtfPjhMWQYjdcA+w10rn4piIR02nBcsdvRqqf4+/rhM&#10;mZs2LA/Nx+2Fh97sQ9VfPq1Sk4dhtwKRaEj/4b/2u1bwPIffL/k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E7KTwgAAANsAAAAPAAAAAAAAAAAAAAAAAJgCAABkcnMvZG93&#10;bnJldi54bWxQSwUGAAAAAAQABAD1AAAAhwM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32" o:spid="_x0000_s1047" style="position:absolute;left:7902;top:422;width:400;height:776;visibility:visible;mso-wrap-style:square;v-text-anchor:top" coordsize="400,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wTW8MA&#10;AADbAAAADwAAAGRycy9kb3ducmV2LnhtbESPQYvCMBSE78L+h/AW9qZpFUWqUXYXZD0pWkW8PZpn&#10;W7d5KU3U+u+NIHgcZuYbZjpvTSWu1LjSsoK4F4EgzqwuOVewSxfdMQjnkTVWlknBnRzMZx+dKSba&#10;3nhD163PRYCwS1BB4X2dSOmyggy6nq2Jg3eyjUEfZJNL3eAtwE0l+1E0kgZLDgsF1vRbUPa/vRgF&#10;h/jvXKbrfVQfqxWaQZvdf2Kn1Ndn+z0B4an17/CrvdQKBkN4fgk/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wTW8MAAADbAAAADwAAAAAAAAAAAAAAAACYAgAAZHJzL2Rv&#10;d25yZXYueG1sUEsFBgAAAAAEAAQA9QAAAIgDA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33" o:spid="_x0000_s1048" style="position:absolute;left:3131;top:1387;width:547;height:744;visibility:visible;mso-wrap-style:square;v-text-anchor:top" coordsize="54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RclMQA&#10;AADbAAAADwAAAGRycy9kb3ducmV2LnhtbESP3WrCQBSE7wu+w3KE3tWNFqxEVxEhEJEW/8DbQ/aY&#10;BLNnw+4aY5++Wyj0cpiZb5jFqjeN6Mj52rKC8SgBQVxYXXOp4HzK3mYgfEDW2FgmBU/ysFoOXhaY&#10;avvgA3XHUIoIYZ+igiqENpXSFxUZ9CPbEkfvap3BEKUrpXb4iHDTyEmSTKXBmuNChS1tKipux7tR&#10;0Hwm7v6xv5y+sjzf27bb7rLvrVKvw349BxGoD//hv3auFbxP4f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XJTEAAAA2wAAAA8AAAAAAAAAAAAAAAAAmAIAAGRycy9k&#10;b3ducmV2LnhtbFBLBQYAAAAABAAEAPUAAACJAw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34" o:spid="_x0000_s1049" style="position:absolute;left:3756;top:1581;width:265;height:539;visibility:visible;mso-wrap-style:square;v-text-anchor:top" coordsize="265,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J5OsQA&#10;AADbAAAADwAAAGRycy9kb3ducmV2LnhtbESPQWvCQBSE70L/w/IKvTWbWFCbuoq2FFTwYBTa3h7Z&#10;1yS4+zZktxr/vSsUPA4z8w0znffWiBN1vnGsIEtSEMSl0w1XCg77z+cJCB+QNRrHpOBCHuazh8EU&#10;c+3OvKNTESoRIexzVFCH0OZS+rImiz5xLXH0fl1nMUTZVVJ3eI5wa+QwTUfSYsNxocaW3msqj8Wf&#10;VeA+vsyrKbLtN258Zv3hpy+Wa6WeHvvFG4hAfbiH/9srreBlDLcv8Q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CeTrEAAAA2wAAAA8AAAAAAAAAAAAAAAAAmAIAAGRycy9k&#10;b3ducmV2LnhtbFBLBQYAAAAABAAEAPUAAACJAw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35" o:spid="_x0000_s1050" style="position:absolute;left:4067;top:1581;width:436;height:768;visibility:visible;mso-wrap-style:square;v-text-anchor:top" coordsize="436,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sKcEA&#10;AADbAAAADwAAAGRycy9kb3ducmV2LnhtbERPy4rCMBTdD/gP4QpuBk1HB9FqlDJUdDaKD9Dlpbm2&#10;xeamNFHr35vFwCwP5z1ftqYSD2pcaVnB1yACQZxZXXKu4HRc9ScgnEfWWFkmBS9ysFx0PuYYa/vk&#10;PT0OPhchhF2MCgrv61hKlxVk0A1sTRy4q20M+gCbXOoGnyHcVHIYRWNpsOTQUGBNPwVlt8PdKNhN&#10;0+SS8O/ZDdffaa5H23TdfirV67bJDISn1v+L/9wbrWAUxoYv4QfIx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JbCnBAAAA2wAAAA8AAAAAAAAAAAAAAAAAmAIAAGRycy9kb3du&#10;cmV2LnhtbFBLBQYAAAAABAAEAPUAAACGAw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36" o:spid="_x0000_s1051" style="position:absolute;left:4582;top:1581;width:411;height:547;visibility:visible;mso-wrap-style:square;v-text-anchor:top" coordsize="411,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LUBsQA&#10;AADbAAAADwAAAGRycy9kb3ducmV2LnhtbESPT2vCQBTE7wW/w/IEb3VThaLRVWragidLo+D1Nfvy&#10;h2bfLtlNTL99Vyj0OMzMb5jtfjStGKjzjWUFT/MEBHFhdcOVgsv5/XEFwgdkja1lUvBDHva7ycMW&#10;U21v/ElDHioRIexTVFCH4FIpfVGTQT+3jjh6pe0Mhii7SuoObxFuWrlIkmdpsOG4UKOjrKbiO++N&#10;gi/Xf5TXUZ/K9bHP+LVfucObV2o2HV82IAKN4T/81z5qBcs13L/EH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S1AbEAAAA2wAAAA8AAAAAAAAAAAAAAAAAmAIAAGRycy9k&#10;b3ducmV2LnhtbFBLBQYAAAAABAAEAPUAAACJAw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37" o:spid="_x0000_s1052" style="position:absolute;left:5104;top:1581;width:404;height:539;visibility:visible;mso-wrap-style:square;v-text-anchor:top" coordsize="404,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3UnsEA&#10;AADbAAAADwAAAGRycy9kb3ducmV2LnhtbERPTWsCMRC9F/wPYQRvNVspIlujtIJQqoXWFnqdJuPu&#10;4mayTUZd++ubg9Dj433Pl71v1YliagIbuBsXoIhtcA1XBj4/1rczUEmQHbaBycCFEiwXg5s5li6c&#10;+Z1OO6lUDuFUooFapCu1TrYmj2kcOuLM7UP0KBnGSruI5xzuWz0piqn22HBuqLGjVU32sDt6A/TL&#10;9u1puxf7ja/t18tkIz+HaMxo2D8+gBLq5V98dT87A/d5ff6Sf4B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d1J7BAAAA2wAAAA8AAAAAAAAAAAAAAAAAmAIAAGRycy9kb3du&#10;cmV2LnhtbFBLBQYAAAAABAAEAPUAAACGAw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38" o:spid="_x0000_s1053" style="position:absolute;left:5618;top:1362;width:125;height:758;visibility:visible;mso-wrap-style:square;v-text-anchor:top" coordsize="125,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K7asMA&#10;AADbAAAADwAAAGRycy9kb3ducmV2LnhtbESPzWrDMBCE74W8g9hAb43sUkLqRgnBUEigPeTnARZr&#10;Y4lYK0dSHfftq0Igx2FmvmGW69F1YqAQrWcF5awAQdx4bblVcDp+vixAxISssfNMCn4pwno1eVpi&#10;pf2N9zQcUisyhGOFCkxKfSVlbAw5jDPfE2fv7IPDlGVopQ54y3DXydeimEuHlvOCwZ5qQ83l8OMU&#10;FKY25dd1/r6ta7The9g5e9op9TwdNx8gEo3pEb63t1rBWwn/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K7asMAAADbAAAADwAAAAAAAAAAAAAAAACYAgAAZHJzL2Rv&#10;d25yZXYueG1sUEsFBgAAAAAEAAQA9QAAAIgDAAAAAA==&#10;" path="m,l125,r,126l,126,,xm4,226r121,l125,758,4,758,4,226xe" fillcolor="#1e7fb8" stroked="f" strokecolor="#1e7fb8" strokeweight="0">
                    <v:path arrowok="t" o:connecttype="custom" o:connectlocs="0,0;125,0;125,126;0,126;0,0;4,226;125,226;125,758;4,758;4,226" o:connectangles="0,0,0,0,0,0,0,0,0,0"/>
                    <o:lock v:ext="edit" verticies="t"/>
                  </v:shape>
                  <v:shape id="Freeform 39" o:spid="_x0000_s1054" style="position:absolute;left:5858;top:1588;width:343;height:532;visibility:visible;mso-wrap-style:square;v-text-anchor:top" coordsize="343,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fZUcQA&#10;AADbAAAADwAAAGRycy9kb3ducmV2LnhtbESP3WoCMRSE7wu+QzhC7zSrlLasRhFbi1AU6t/1YXPc&#10;rN2cLEm6bt/eFIReDjPzDTOdd7YWLflQOVYwGmYgiAunKy4VHParwSuIEJE11o5JwS8FmM96D1PM&#10;tbvyF7W7WIoE4ZCjAhNjk0sZCkMWw9A1xMk7O28xJulLqT1eE9zWcpxlz9JixWnBYENLQ8X37scq&#10;+Oze16uXt+biF6dN2B4/jF62RqnHfreYgIjUxf/wvb3WCp7G8Pcl/QA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32VHEAAAA2wAAAA8AAAAAAAAAAAAAAAAAmAIAAGRycy9k&#10;b3ducmV2LnhtbFBLBQYAAAAABAAEAPUAAACJAwAAAAA=&#10;" path="m,422l214,96,7,96,7,,336,r,111l125,436r218,l343,532,,532,,422xe" fillcolor="#1e7fb8" stroked="f" strokecolor="#1e7fb8" strokeweight="0">
                    <v:path arrowok="t" o:connecttype="custom" o:connectlocs="0,422;214,96;7,96;7,0;336,0;336,111;125,436;343,436;343,532;0,532;0,422" o:connectangles="0,0,0,0,0,0,0,0,0,0,0"/>
                  </v:shape>
                  <v:shape id="Freeform 40" o:spid="_x0000_s1055" style="position:absolute;left:6265;top:1581;width:415;height:547;visibility:visible;mso-wrap-style:square;v-text-anchor:top" coordsize="415,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oWN8MA&#10;AADbAAAADwAAAGRycy9kb3ducmV2LnhtbESPT4vCMBTE78J+h/AW9mZTXRGpRhFREBYP/lnY46N5&#10;psXmpTZRu356Iwgeh5n5DTOZtbYSV2p86VhBL0lBEOdOl2wUHPar7giED8gaK8ek4J88zKYfnQlm&#10;2t14S9ddMCJC2GeooAihzqT0eUEWfeJq4ugdXWMxRNkYqRu8RbitZD9Nh9JiyXGhwJoWBeWn3cUq&#10;4MX24g3NTxuD/m+5vv/+nNOeUl+f7XwMIlAb3uFXe60VDL7h+SX+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oWN8MAAADbAAAADwAAAAAAAAAAAAAAAACYAgAAZHJzL2Rv&#10;d25yZXYueG1sUEsFBgAAAAAEAAQA9QAAAIgDA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41" o:spid="_x0000_s1056" style="position:absolute;left:6733;top:1437;width:304;height:691;visibility:visible;mso-wrap-style:square;v-text-anchor:top" coordsize="304,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P+GcMA&#10;AADbAAAADwAAAGRycy9kb3ducmV2LnhtbESP0WqDQBRE3wv5h+UG8lbXBElb6yqhJJCnQk0+4OLe&#10;qsS9a9ytmnx9N1Do4zAzZ5ismE0nRhpca1nBOopBEFdWt1wrOJ8Oz68gnEfW2FkmBTdyUOSLpwxT&#10;bSf+orH0tQgQdikqaLzvUyld1ZBBF9meOHjfdjDogxxqqQecAtx0chPHW2mw5bDQYE8fDVWX8sco&#10;6NpNcr1X+9q83K/+rVyfPxPeK7Vazrt3EJ5m/x/+ax+1giSBx5fwA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P+GcMAAADbAAAADwAAAAAAAAAAAAAAAACYAgAAZHJzL2Rv&#10;d25yZXYueG1sUEsFBgAAAAAEAAQA9QAAAIgDA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42" o:spid="_x0000_s1057" style="position:absolute;left:7119;top:1362;width:140;height:758;visibility:visible;mso-wrap-style:square;v-text-anchor:top" coordsize="140,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VH/MQA&#10;AADbAAAADwAAAGRycy9kb3ducmV2LnhtbESPT2sCMRTE70K/Q3gFb5pVVMrWKOI/PFREbe+vyevu&#10;0s3Lsonu2k9vBKHHYWZ+w0znrS3FlWpfOFYw6CcgiLUzBWcKPs+b3hsIH5ANlo5JwY08zGcvnSmm&#10;xjV8pOspZCJC2KeoIA+hSqX0OieLvu8q4uj9uNpiiLLOpKmxiXBbymGSTKTFguNCjhUtc9K/p4tV&#10;oNfHy3avP75vbv810sO/VeMPZ6W6r+3iHUSgNvyHn+2dUTAaw+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1R/zEAAAA2wAAAA8AAAAAAAAAAAAAAAAAmAIAAGRycy9k&#10;b3ducmV2LnhtbFBLBQYAAAAABAAEAPUAAACJAw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43" o:spid="_x0000_s1058" style="position:absolute;left:7352;top:1581;width:443;height:547;visibility:visible;mso-wrap-style:square;v-text-anchor:top" coordsize="443,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hPsMA&#10;AADbAAAADwAAAGRycy9kb3ducmV2LnhtbESPW2sCMRSE34X+h3AKvkjNKlstW6OIYPGp1EvfD5vj&#10;bnBzsmyyl/57UxB8HGbmG2a1GWwlOmq8caxgNk1AEOdOGy4UXM77tw8QPiBrrByTgj/ysFm/jFaY&#10;adfzkbpTKESEsM9QQRlCnUnp85Is+qmriaN3dY3FEGVTSN1gH+G2kvMkWUiLhuNCiTXtSspvp9Yq&#10;SPD9d5l+ny/yZr5w8lOb9jrbKTV+HbafIAIN4Rl+tA9aQbqA/y/xB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BhPsMAAADbAAAADwAAAAAAAAAAAAAAAACYAgAAZHJzL2Rv&#10;d25yZXYueG1sUEsFBgAAAAAEAAQA9QAAAIgDA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44" o:spid="_x0000_s1059" style="position:absolute;left:7899;top:1581;width:403;height:539;visibility:visible;mso-wrap-style:square;v-text-anchor:top" coordsize="403,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0mC8AA&#10;AADbAAAADwAAAGRycy9kb3ducmV2LnhtbESP0YrCMBRE3wX/IVxh3zTtIqtUoxRx0ddVP+DSXNtq&#10;cxOarGb3640g+DjMzBlmuY6mEzfqfWtZQT7JQBBXVrdcKzgdv8dzED4ga+wsk4I/8rBeDQdLLLS9&#10;8w/dDqEWCcK+QAVNCK6Q0lcNGfQT64iTd7a9wZBkX0vd4z3BTSc/s+xLGmw5LTToaNNQdT38GgVu&#10;t71Q6crj/pyXOf5j3MpZVOpjFMsFiEAxvMOv9l4rmM7g+SX9AL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q0mC8AAAADbAAAADwAAAAAAAAAAAAAAAACYAgAAZHJzL2Rvd25y&#10;ZXYueG1sUEsFBgAAAAAEAAQA9QAAAIUDA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p w14:paraId="379E2906" w14:textId="77777777" w:rsidR="007572AF" w:rsidRDefault="007572AF"/>
    <w:p w14:paraId="379E2907" w14:textId="77777777" w:rsidR="007572AF" w:rsidRDefault="007572AF"/>
    <w:p w14:paraId="379E2908" w14:textId="77777777" w:rsidR="007572AF" w:rsidRDefault="007572AF"/>
    <w:p w14:paraId="379E2909" w14:textId="77777777" w:rsidR="007572AF" w:rsidRDefault="007572AF">
      <w:r>
        <w:tab/>
      </w:r>
    </w:p>
    <w:p w14:paraId="379E290A" w14:textId="77777777" w:rsidR="007572AF" w:rsidRDefault="007572AF"/>
    <w:p w14:paraId="379E290B" w14:textId="77777777" w:rsidR="007572AF" w:rsidRDefault="007572AF"/>
    <w:p w14:paraId="379E290C" w14:textId="77777777" w:rsidR="007572AF" w:rsidRDefault="007572AF"/>
    <w:p w14:paraId="379E290D" w14:textId="77777777" w:rsidR="007572AF" w:rsidRDefault="007572AF" w:rsidP="00AE2EE2">
      <w:pPr>
        <w:jc w:val="right"/>
      </w:pPr>
    </w:p>
    <w:p w14:paraId="379E290E" w14:textId="77777777" w:rsidR="007572AF" w:rsidRDefault="006E0254">
      <w:r>
        <w:rPr>
          <w:noProof/>
        </w:rPr>
        <mc:AlternateContent>
          <mc:Choice Requires="wps">
            <w:drawing>
              <wp:anchor distT="0" distB="0" distL="114300" distR="114300" simplePos="0" relativeHeight="251657728" behindDoc="0" locked="0" layoutInCell="1" allowOverlap="1" wp14:anchorId="379E2AAB" wp14:editId="379E2AAC">
                <wp:simplePos x="0" y="0"/>
                <wp:positionH relativeFrom="column">
                  <wp:posOffset>5289550</wp:posOffset>
                </wp:positionH>
                <wp:positionV relativeFrom="paragraph">
                  <wp:posOffset>6966585</wp:posOffset>
                </wp:positionV>
                <wp:extent cx="302260" cy="0"/>
                <wp:effectExtent l="3175" t="381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548.55pt" to="440.3pt,5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" stroked="f">
                <v:stroke endarrow="block"/>
              </v:line>
            </w:pict>
          </mc:Fallback>
        </mc:AlternateContent>
      </w:r>
      <w:r>
        <w:rPr>
          <w:noProof/>
        </w:rPr>
        <mc:AlternateContent>
          <mc:Choice Requires="wps">
            <w:drawing>
              <wp:anchor distT="0" distB="0" distL="114300" distR="114300" simplePos="0" relativeHeight="251656704" behindDoc="0" locked="0" layoutInCell="1" allowOverlap="1" wp14:anchorId="379E2AAD" wp14:editId="379E2AAE">
                <wp:simplePos x="0" y="0"/>
                <wp:positionH relativeFrom="column">
                  <wp:posOffset>5213985</wp:posOffset>
                </wp:positionH>
                <wp:positionV relativeFrom="paragraph">
                  <wp:posOffset>6736715</wp:posOffset>
                </wp:positionV>
                <wp:extent cx="377825" cy="0"/>
                <wp:effectExtent l="3810" t="254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O5P+QewIAAJMF&#10;AAAOAAAAAAAAAAAAAAAAAC4CAABkcnMvZTJvRG9jLnhtbFBLAQItABQABgAIAAAAIQAtP4Wi3wAA&#10;AA0BAAAPAAAAAAAAAAAAAAAAANUEAABkcnMvZG93bnJldi54bWxQSwUGAAAAAAQABADzAAAA4QUA&#10;AAAA&#10;" stroked="f"/>
            </w:pict>
          </mc:Fallback>
        </mc:AlternateContent>
      </w:r>
      <w:r>
        <w:rPr>
          <w:noProof/>
        </w:rPr>
        <mc:AlternateContent>
          <mc:Choice Requires="wps">
            <w:drawing>
              <wp:anchor distT="0" distB="0" distL="114300" distR="114300" simplePos="0" relativeHeight="251655680" behindDoc="0" locked="0" layoutInCell="1" allowOverlap="1" wp14:anchorId="379E2AAF" wp14:editId="379E2AB0">
                <wp:simplePos x="0" y="0"/>
                <wp:positionH relativeFrom="column">
                  <wp:posOffset>5213985</wp:posOffset>
                </wp:positionH>
                <wp:positionV relativeFrom="paragraph">
                  <wp:posOffset>6736715</wp:posOffset>
                </wp:positionV>
                <wp:extent cx="377825" cy="0"/>
                <wp:effectExtent l="3810" t="254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NQqXBewIAAJMF&#10;AAAOAAAAAAAAAAAAAAAAAC4CAABkcnMvZTJvRG9jLnhtbFBLAQItABQABgAIAAAAIQAtP4Wi3wAA&#10;AA0BAAAPAAAAAAAAAAAAAAAAANUEAABkcnMvZG93bnJldi54bWxQSwUGAAAAAAQABADzAAAA4QUA&#10;AAAA&#10;" stroked="f"/>
            </w:pict>
          </mc:Fallback>
        </mc:AlternateContent>
      </w:r>
      <w:r>
        <w:rPr>
          <w:noProof/>
        </w:rPr>
        <mc:AlternateContent>
          <mc:Choice Requires="wps">
            <w:drawing>
              <wp:anchor distT="36576" distB="36576" distL="36576" distR="36576" simplePos="0" relativeHeight="251653632" behindDoc="0" locked="0" layoutInCell="1" allowOverlap="1" wp14:anchorId="379E2AB1" wp14:editId="379E2AB2">
                <wp:simplePos x="0" y="0"/>
                <wp:positionH relativeFrom="column">
                  <wp:posOffset>4391660</wp:posOffset>
                </wp:positionH>
                <wp:positionV relativeFrom="paragraph">
                  <wp:posOffset>8783955</wp:posOffset>
                </wp:positionV>
                <wp:extent cx="2070100" cy="288290"/>
                <wp:effectExtent l="635" t="1905"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288290"/>
                        </a:xfrm>
                        <a:prstGeom prst="rect">
                          <a:avLst/>
                        </a:prstGeom>
                        <a:solidFill>
                          <a:srgbClr val="4D4D4D"/>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79E2AFA" w14:textId="77777777" w:rsidR="00B821DE" w:rsidRDefault="00B821DE">
                            <w:pPr>
                              <w:widowControl w:val="0"/>
                              <w:rPr>
                                <w:rFonts w:ascii="Bookman Old Style" w:hAnsi="Bookman Old Style"/>
                                <w:color w:val="FFFFFF"/>
                              </w:rPr>
                            </w:pPr>
                            <w:r>
                              <w:rPr>
                                <w:rFonts w:ascii="Bookman Old Style" w:hAnsi="Bookman Old Style"/>
                                <w:color w:val="FFFFFF"/>
                              </w:rPr>
                              <w:t>POLICIES AND PROCEDURES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5.8pt;margin-top:691.65pt;width:163pt;height:22.7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" fillcolor="#4d4d4d" stroked="f" insetpen="t">
                <v:shadow color="#ccc"/>
                <v:textbox inset="2.88pt,2.88pt,2.88pt,2.88pt">
                  <w:txbxContent>
                    <w:p w14:paraId="379E2AFA" w14:textId="77777777" w:rsidR="00B821DE" w:rsidRDefault="00B821DE">
                      <w:pPr>
                        <w:widowControl w:val="0"/>
                        <w:rPr>
                          <w:rFonts w:ascii="Bookman Old Style" w:hAnsi="Bookman Old Style"/>
                          <w:color w:val="FFFFFF"/>
                        </w:rPr>
                      </w:pPr>
                      <w:r>
                        <w:rPr>
                          <w:rFonts w:ascii="Bookman Old Style" w:hAnsi="Bookman Old Style"/>
                          <w:color w:val="FFFFFF"/>
                        </w:rPr>
                        <w:t>POLICIES AND PROCEDURES</w:t>
                      </w:r>
                    </w:p>
                  </w:txbxContent>
                </v:textbox>
              </v:shape>
            </w:pict>
          </mc:Fallback>
        </mc:AlternateContent>
      </w:r>
      <w:r>
        <w:rPr>
          <w:noProof/>
        </w:rPr>
        <mc:AlternateContent>
          <mc:Choice Requires="wps">
            <w:drawing>
              <wp:anchor distT="36576" distB="36576" distL="36576" distR="36576" simplePos="0" relativeHeight="251654656" behindDoc="0" locked="0" layoutInCell="1" allowOverlap="1" wp14:anchorId="379E2AB3" wp14:editId="379E2AB4">
                <wp:simplePos x="0" y="0"/>
                <wp:positionH relativeFrom="column">
                  <wp:posOffset>6461760</wp:posOffset>
                </wp:positionH>
                <wp:positionV relativeFrom="paragraph">
                  <wp:posOffset>8928100</wp:posOffset>
                </wp:positionV>
                <wp:extent cx="198120" cy="0"/>
                <wp:effectExtent l="13335" t="12700" r="7620" b="63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952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08.8pt,703pt" to="524.4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" strokecolor="#4d4d4d">
                <v:shadow color="#ccc"/>
              </v:line>
            </w:pict>
          </mc:Fallback>
        </mc:AlternateContent>
      </w:r>
    </w:p>
    <w:p w14:paraId="379E290F" w14:textId="77777777" w:rsidR="007572AF" w:rsidRDefault="007572AF"/>
    <w:p w14:paraId="379E2910" w14:textId="77777777" w:rsidR="007572AF" w:rsidRDefault="007572AF"/>
    <w:p w14:paraId="379E2911" w14:textId="77777777" w:rsidR="007572AF" w:rsidRDefault="007572AF"/>
    <w:p w14:paraId="379E2912" w14:textId="77777777" w:rsidR="007572AF" w:rsidRDefault="007572AF"/>
    <w:p w14:paraId="379E2913" w14:textId="77777777" w:rsidR="007572AF" w:rsidRDefault="007572AF"/>
    <w:p w14:paraId="379E2914" w14:textId="77777777" w:rsidR="007572AF" w:rsidRDefault="007572AF"/>
    <w:p w14:paraId="379E2915" w14:textId="77777777" w:rsidR="007572AF" w:rsidRDefault="007572AF"/>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8552D" w:rsidRPr="000B472D" w14:paraId="379E2917" w14:textId="77777777" w:rsidTr="000B472D">
        <w:tc>
          <w:tcPr>
            <w:tcW w:w="7938" w:type="dxa"/>
          </w:tcPr>
          <w:p w14:paraId="379E2916" w14:textId="77777777" w:rsidR="0008552D" w:rsidRPr="000B472D" w:rsidRDefault="001E1546" w:rsidP="009455A6">
            <w:pPr>
              <w:jc w:val="right"/>
              <w:rPr>
                <w:rFonts w:ascii="Verdana" w:hAnsi="Verdana"/>
                <w:b/>
                <w:bCs/>
                <w:sz w:val="52"/>
                <w:szCs w:val="52"/>
              </w:rPr>
            </w:pPr>
            <w:r>
              <w:rPr>
                <w:rFonts w:ascii="Verdana" w:hAnsi="Verdana"/>
                <w:b/>
                <w:bCs/>
                <w:color w:val="447DB5"/>
                <w:sz w:val="52"/>
                <w:szCs w:val="52"/>
              </w:rPr>
              <w:t>FIN.SOP.X.004</w:t>
            </w:r>
          </w:p>
        </w:tc>
      </w:tr>
      <w:tr w:rsidR="0008552D" w:rsidRPr="000B472D" w14:paraId="379E2919" w14:textId="77777777" w:rsidTr="000B472D">
        <w:tc>
          <w:tcPr>
            <w:tcW w:w="7938" w:type="dxa"/>
          </w:tcPr>
          <w:p w14:paraId="379E2918" w14:textId="123D1474" w:rsidR="0008552D" w:rsidRPr="000B472D" w:rsidRDefault="001E1546" w:rsidP="00D9389E">
            <w:pPr>
              <w:jc w:val="right"/>
              <w:rPr>
                <w:rFonts w:ascii="Verdana" w:hAnsi="Verdana"/>
                <w:b/>
                <w:bCs/>
                <w:color w:val="447DB5"/>
                <w:sz w:val="44"/>
                <w:szCs w:val="44"/>
              </w:rPr>
            </w:pPr>
            <w:proofErr w:type="spellStart"/>
            <w:r>
              <w:rPr>
                <w:rFonts w:ascii="Verdana" w:hAnsi="Verdana"/>
                <w:b/>
                <w:bCs/>
                <w:color w:val="447DB5"/>
                <w:sz w:val="44"/>
                <w:szCs w:val="44"/>
              </w:rPr>
              <w:t>eImprest</w:t>
            </w:r>
            <w:proofErr w:type="spellEnd"/>
            <w:r>
              <w:rPr>
                <w:rFonts w:ascii="Verdana" w:hAnsi="Verdana"/>
                <w:b/>
                <w:bCs/>
                <w:color w:val="447DB5"/>
                <w:sz w:val="44"/>
                <w:szCs w:val="44"/>
              </w:rPr>
              <w:t xml:space="preserve"> – Bank and cash </w:t>
            </w:r>
            <w:r w:rsidR="00C8473B">
              <w:rPr>
                <w:rFonts w:ascii="Verdana" w:hAnsi="Verdana"/>
                <w:b/>
                <w:bCs/>
                <w:color w:val="447DB5"/>
                <w:sz w:val="44"/>
                <w:szCs w:val="44"/>
              </w:rPr>
              <w:t xml:space="preserve"> account </w:t>
            </w:r>
            <w:r>
              <w:rPr>
                <w:rFonts w:ascii="Verdana" w:hAnsi="Verdana"/>
                <w:b/>
                <w:bCs/>
                <w:color w:val="447DB5"/>
                <w:sz w:val="44"/>
                <w:szCs w:val="44"/>
              </w:rPr>
              <w:t>reconciliation</w:t>
            </w:r>
          </w:p>
        </w:tc>
      </w:tr>
      <w:tr w:rsidR="0008552D" w:rsidRPr="000B472D" w14:paraId="379E291B" w14:textId="77777777" w:rsidTr="000B472D">
        <w:tc>
          <w:tcPr>
            <w:tcW w:w="7938" w:type="dxa"/>
          </w:tcPr>
          <w:p w14:paraId="379E291A" w14:textId="270AFC74" w:rsidR="0008552D" w:rsidRPr="000B472D" w:rsidRDefault="00B73CCA" w:rsidP="0008552D">
            <w:pPr>
              <w:jc w:val="right"/>
              <w:rPr>
                <w:rFonts w:ascii="Verdana" w:hAnsi="Verdana"/>
                <w:b/>
                <w:bCs/>
                <w:i/>
                <w:iCs/>
                <w:color w:val="447DB5"/>
                <w:sz w:val="40"/>
                <w:szCs w:val="40"/>
              </w:rPr>
            </w:pPr>
            <w:r>
              <w:rPr>
                <w:rFonts w:ascii="Verdana" w:hAnsi="Verdana"/>
                <w:b/>
                <w:bCs/>
                <w:i/>
                <w:iCs/>
                <w:color w:val="447DB5"/>
                <w:sz w:val="40"/>
                <w:szCs w:val="40"/>
              </w:rPr>
              <w:t>FNM/ACT</w:t>
            </w:r>
          </w:p>
        </w:tc>
      </w:tr>
      <w:tr w:rsidR="0008552D" w14:paraId="379E291D" w14:textId="77777777" w:rsidTr="000B472D">
        <w:tc>
          <w:tcPr>
            <w:tcW w:w="7938" w:type="dxa"/>
            <w:tcBorders>
              <w:bottom w:val="single" w:sz="36" w:space="0" w:color="006600"/>
            </w:tcBorders>
          </w:tcPr>
          <w:p w14:paraId="379E291C" w14:textId="77777777" w:rsidR="0008552D" w:rsidRDefault="0008552D" w:rsidP="0008552D">
            <w:pPr>
              <w:jc w:val="right"/>
            </w:pPr>
          </w:p>
        </w:tc>
      </w:tr>
      <w:tr w:rsidR="0008552D" w14:paraId="379E291F" w14:textId="77777777" w:rsidTr="000B472D">
        <w:tc>
          <w:tcPr>
            <w:tcW w:w="7938" w:type="dxa"/>
            <w:tcBorders>
              <w:top w:val="single" w:sz="36" w:space="0" w:color="006600"/>
            </w:tcBorders>
          </w:tcPr>
          <w:p w14:paraId="379E291E" w14:textId="77777777" w:rsidR="0008552D" w:rsidRDefault="0008552D" w:rsidP="0008552D">
            <w:pPr>
              <w:jc w:val="right"/>
            </w:pPr>
          </w:p>
        </w:tc>
      </w:tr>
      <w:tr w:rsidR="0008552D" w14:paraId="379E2921" w14:textId="77777777" w:rsidTr="000B472D">
        <w:tc>
          <w:tcPr>
            <w:tcW w:w="7938" w:type="dxa"/>
          </w:tcPr>
          <w:p w14:paraId="72246FD5" w14:textId="77777777" w:rsidR="0008552D" w:rsidRDefault="00324472" w:rsidP="0008552D">
            <w:pPr>
              <w:jc w:val="right"/>
              <w:rPr>
                <w:rFonts w:ascii="Verdana" w:hAnsi="Verdana"/>
                <w:b/>
                <w:bCs/>
                <w:i/>
                <w:iCs/>
                <w:color w:val="447DB5"/>
                <w:sz w:val="32"/>
                <w:szCs w:val="32"/>
              </w:rPr>
            </w:pPr>
            <w:r>
              <w:rPr>
                <w:rFonts w:ascii="Verdana" w:hAnsi="Verdana"/>
                <w:b/>
                <w:bCs/>
                <w:i/>
                <w:iCs/>
                <w:color w:val="447DB5"/>
                <w:sz w:val="32"/>
                <w:szCs w:val="32"/>
              </w:rPr>
              <w:t>FNM</w:t>
            </w:r>
            <w:r w:rsidR="0008552D" w:rsidRPr="000B472D">
              <w:rPr>
                <w:rFonts w:ascii="Verdana" w:hAnsi="Verdana"/>
                <w:b/>
                <w:bCs/>
                <w:i/>
                <w:iCs/>
                <w:color w:val="447DB5"/>
                <w:sz w:val="32"/>
                <w:szCs w:val="32"/>
              </w:rPr>
              <w:t xml:space="preserve"> Standard Operating Procedure</w:t>
            </w:r>
          </w:p>
          <w:p w14:paraId="379E2920" w14:textId="7AE344DF" w:rsidR="00C34931" w:rsidRPr="00C34931" w:rsidRDefault="00C34931" w:rsidP="0008552D">
            <w:pPr>
              <w:jc w:val="right"/>
              <w:rPr>
                <w:sz w:val="28"/>
                <w:szCs w:val="28"/>
              </w:rPr>
            </w:pPr>
            <w:r w:rsidRPr="00C34931">
              <w:rPr>
                <w:rFonts w:ascii="Verdana" w:hAnsi="Verdana"/>
                <w:b/>
                <w:bCs/>
                <w:iCs/>
                <w:color w:val="808080" w:themeColor="background1" w:themeShade="80"/>
                <w:sz w:val="28"/>
                <w:szCs w:val="28"/>
              </w:rPr>
              <w:t>Target Audience: All Staff</w:t>
            </w:r>
          </w:p>
        </w:tc>
      </w:tr>
      <w:tr w:rsidR="0008552D" w14:paraId="379E2923" w14:textId="77777777" w:rsidTr="000B472D">
        <w:tc>
          <w:tcPr>
            <w:tcW w:w="7938" w:type="dxa"/>
          </w:tcPr>
          <w:p w14:paraId="379E2922" w14:textId="77777777" w:rsidR="0008552D" w:rsidRDefault="0008552D" w:rsidP="0008552D">
            <w:pPr>
              <w:jc w:val="right"/>
            </w:pPr>
          </w:p>
        </w:tc>
      </w:tr>
    </w:tbl>
    <w:p w14:paraId="379E2924" w14:textId="77777777" w:rsidR="007572AF" w:rsidRDefault="007572AF"/>
    <w:p w14:paraId="379E2925" w14:textId="77777777" w:rsidR="007572AF" w:rsidRDefault="007572AF"/>
    <w:p w14:paraId="379E2926" w14:textId="77777777" w:rsidR="007572AF" w:rsidRDefault="007572AF"/>
    <w:p w14:paraId="379E2927" w14:textId="77777777" w:rsidR="007572AF" w:rsidRDefault="007572AF"/>
    <w:p w14:paraId="379E2928" w14:textId="77777777" w:rsidR="007572AF" w:rsidRDefault="007572AF"/>
    <w:p w14:paraId="379E2929" w14:textId="77777777" w:rsidR="007572AF" w:rsidRDefault="007572AF"/>
    <w:p w14:paraId="379E292A" w14:textId="77777777" w:rsidR="007572AF" w:rsidRDefault="007572AF"/>
    <w:p w14:paraId="379E292B" w14:textId="77777777" w:rsidR="007572AF" w:rsidRDefault="007572AF"/>
    <w:p w14:paraId="379E292C" w14:textId="77777777" w:rsidR="007572AF" w:rsidRDefault="007572AF"/>
    <w:p w14:paraId="379E292D" w14:textId="77777777" w:rsidR="007572AF" w:rsidRDefault="007572AF"/>
    <w:p w14:paraId="379E292E" w14:textId="77777777" w:rsidR="007572AF" w:rsidRDefault="007572AF"/>
    <w:p w14:paraId="379E292F" w14:textId="77777777" w:rsidR="007572AF" w:rsidRDefault="007572AF"/>
    <w:p w14:paraId="379E2930" w14:textId="77777777" w:rsidR="007572AF" w:rsidRDefault="007572AF"/>
    <w:p w14:paraId="379E2932" w14:textId="77777777" w:rsidR="007572AF" w:rsidRDefault="007572AF"/>
    <w:p w14:paraId="379E2933" w14:textId="77777777" w:rsidR="007572AF" w:rsidRDefault="007572AF"/>
    <w:p w14:paraId="379E2934" w14:textId="77777777" w:rsidR="007572AF" w:rsidRDefault="007572AF"/>
    <w:p w14:paraId="379E2935" w14:textId="77777777" w:rsidR="007572AF" w:rsidRDefault="007572AF"/>
    <w:p w14:paraId="379E2936" w14:textId="77777777" w:rsidR="007572AF" w:rsidRDefault="007572AF"/>
    <w:p w14:paraId="379E2937" w14:textId="77777777" w:rsidR="007572AF" w:rsidRDefault="007572AF"/>
    <w:p w14:paraId="379E2938" w14:textId="77777777" w:rsidR="007572AF" w:rsidRDefault="007572AF"/>
    <w:p w14:paraId="379E2939" w14:textId="77777777" w:rsidR="007572AF" w:rsidRDefault="007572AF"/>
    <w:p w14:paraId="379E293A" w14:textId="77777777" w:rsidR="007572AF" w:rsidRDefault="007572AF"/>
    <w:p w14:paraId="379E293B" w14:textId="77777777" w:rsidR="008034FD" w:rsidRDefault="0019214C" w:rsidP="00612939">
      <w:r>
        <w:t xml:space="preserve"> </w:t>
      </w:r>
    </w:p>
    <w:p w14:paraId="379E293C" w14:textId="77777777" w:rsidR="007572AF" w:rsidRPr="008034FD" w:rsidRDefault="007572AF" w:rsidP="008034FD">
      <w:pPr>
        <w:sectPr w:rsidR="007572AF" w:rsidRPr="008034FD" w:rsidSect="00FB043A">
          <w:headerReference w:type="even" r:id="rId12"/>
          <w:headerReference w:type="default" r:id="rId13"/>
          <w:footerReference w:type="even" r:id="rId14"/>
          <w:footerReference w:type="default" r:id="rId15"/>
          <w:headerReference w:type="first" r:id="rId16"/>
          <w:footerReference w:type="first" r:id="rId17"/>
          <w:type w:val="oddPage"/>
          <w:pgSz w:w="11907" w:h="16840" w:code="9"/>
          <w:pgMar w:top="284" w:right="794" w:bottom="284" w:left="249" w:header="709" w:footer="289" w:gutter="0"/>
          <w:cols w:space="708"/>
          <w:titlePg/>
          <w:docGrid w:linePitch="360"/>
        </w:sectPr>
      </w:pPr>
    </w:p>
    <w:p w14:paraId="379E293D" w14:textId="77777777" w:rsidR="00406CBE" w:rsidRDefault="00406CBE" w:rsidP="00CA25D9"/>
    <w:p w14:paraId="379E293E" w14:textId="77777777" w:rsidR="00406CBE" w:rsidRDefault="00406CBE" w:rsidP="00CA25D9"/>
    <w:p w14:paraId="379E293F" w14:textId="77777777" w:rsidR="00CA25D9" w:rsidRDefault="00CA25D9" w:rsidP="00CA25D9"/>
    <w:p w14:paraId="379E2940" w14:textId="77777777" w:rsidR="00CA25D9" w:rsidRDefault="00CA25D9" w:rsidP="00CA25D9"/>
    <w:p w14:paraId="379E2941" w14:textId="77777777" w:rsidR="00CA25D9" w:rsidRDefault="00CA25D9" w:rsidP="00CA25D9"/>
    <w:p w14:paraId="379E2942" w14:textId="77777777" w:rsidR="00406CBE" w:rsidRDefault="00406CBE" w:rsidP="00CA25D9"/>
    <w:tbl>
      <w:tblPr>
        <w:tblStyle w:val="TableGrid"/>
        <w:tblW w:w="0" w:type="auto"/>
        <w:tblInd w:w="2235" w:type="dxa"/>
        <w:shd w:val="clear" w:color="auto" w:fill="D9D9D9" w:themeFill="background1" w:themeFillShade="D9"/>
        <w:tblLook w:val="04A0" w:firstRow="1" w:lastRow="0" w:firstColumn="1" w:lastColumn="0" w:noHBand="0" w:noVBand="1"/>
      </w:tblPr>
      <w:tblGrid>
        <w:gridCol w:w="9355"/>
      </w:tblGrid>
      <w:tr w:rsidR="00406CBE" w:rsidRPr="000B472D" w14:paraId="379E2947" w14:textId="77777777" w:rsidTr="00406CBE">
        <w:tc>
          <w:tcPr>
            <w:tcW w:w="9355" w:type="dxa"/>
            <w:shd w:val="clear" w:color="auto" w:fill="D9D9D9" w:themeFill="background1" w:themeFillShade="D9"/>
          </w:tcPr>
          <w:p w14:paraId="379E2943" w14:textId="77777777" w:rsidR="00406CBE" w:rsidRPr="000B472D" w:rsidRDefault="00406CBE" w:rsidP="00406CBE">
            <w:pPr>
              <w:jc w:val="center"/>
              <w:rPr>
                <w:rFonts w:asciiTheme="minorHAnsi" w:hAnsiTheme="minorHAnsi" w:cstheme="minorHAnsi"/>
                <w:b/>
                <w:bCs/>
                <w:sz w:val="32"/>
                <w:szCs w:val="32"/>
              </w:rPr>
            </w:pPr>
            <w:r w:rsidRPr="000B472D">
              <w:rPr>
                <w:rFonts w:asciiTheme="minorHAnsi" w:hAnsiTheme="minorHAnsi" w:cstheme="minorHAnsi"/>
                <w:b/>
                <w:bCs/>
                <w:sz w:val="32"/>
                <w:szCs w:val="32"/>
              </w:rPr>
              <w:t>DISCLAIMER</w:t>
            </w:r>
          </w:p>
          <w:p w14:paraId="379E2944" w14:textId="77777777" w:rsidR="00406CBE" w:rsidRPr="000B472D" w:rsidRDefault="00406CBE" w:rsidP="00406CBE">
            <w:pPr>
              <w:jc w:val="center"/>
              <w:rPr>
                <w:rFonts w:asciiTheme="minorHAnsi" w:hAnsiTheme="minorHAnsi" w:cstheme="minorHAnsi"/>
                <w:sz w:val="32"/>
                <w:szCs w:val="32"/>
              </w:rPr>
            </w:pPr>
          </w:p>
          <w:p w14:paraId="379E2945" w14:textId="77777777" w:rsidR="00406CBE" w:rsidRPr="000B472D" w:rsidRDefault="00406CBE" w:rsidP="00406CBE">
            <w:pPr>
              <w:jc w:val="both"/>
              <w:rPr>
                <w:rFonts w:asciiTheme="minorHAnsi" w:hAnsiTheme="minorHAnsi" w:cstheme="minorHAnsi"/>
                <w:sz w:val="32"/>
                <w:szCs w:val="32"/>
              </w:rPr>
            </w:pPr>
            <w:r w:rsidRPr="000B472D">
              <w:rPr>
                <w:rFonts w:asciiTheme="minorHAnsi" w:hAnsiTheme="minorHAnsi" w:cstheme="minorHAnsi"/>
                <w:sz w:val="32"/>
                <w:szCs w:val="32"/>
              </w:rPr>
              <w:t xml:space="preserve">Standard Operating Procedures (SOPs) provide a step-by-step guide for staff directly involved in the processing of administrative actions to support and facilitate the implementation of WHO policies and procedures. The SOPs are for guidance only; they are neither authoritative nor binding. The SOPs reflect the policies and procedures of </w:t>
            </w:r>
            <w:proofErr w:type="gramStart"/>
            <w:r w:rsidRPr="000B472D">
              <w:rPr>
                <w:rFonts w:asciiTheme="minorHAnsi" w:hAnsiTheme="minorHAnsi" w:cstheme="minorHAnsi"/>
                <w:sz w:val="32"/>
                <w:szCs w:val="32"/>
              </w:rPr>
              <w:t>WHO</w:t>
            </w:r>
            <w:proofErr w:type="gramEnd"/>
            <w:r w:rsidRPr="000B472D">
              <w:rPr>
                <w:rFonts w:asciiTheme="minorHAnsi" w:hAnsiTheme="minorHAnsi" w:cstheme="minorHAnsi"/>
                <w:sz w:val="32"/>
                <w:szCs w:val="32"/>
              </w:rPr>
              <w:t xml:space="preserve"> at the time of writing; however, policies and procedures change from time-to-time. In the case of a conflict between the SOPs and the WHO </w:t>
            </w:r>
            <w:proofErr w:type="spellStart"/>
            <w:r w:rsidRPr="000B472D">
              <w:rPr>
                <w:rFonts w:asciiTheme="minorHAnsi" w:hAnsiTheme="minorHAnsi" w:cstheme="minorHAnsi"/>
                <w:sz w:val="32"/>
                <w:szCs w:val="32"/>
              </w:rPr>
              <w:t>eManual</w:t>
            </w:r>
            <w:proofErr w:type="spellEnd"/>
            <w:r w:rsidRPr="000B472D">
              <w:rPr>
                <w:rFonts w:asciiTheme="minorHAnsi" w:hAnsiTheme="minorHAnsi" w:cstheme="minorHAnsi"/>
                <w:sz w:val="32"/>
                <w:szCs w:val="32"/>
              </w:rPr>
              <w:t xml:space="preserve"> provisions, the WHO </w:t>
            </w:r>
            <w:proofErr w:type="spellStart"/>
            <w:r w:rsidRPr="000B472D">
              <w:rPr>
                <w:rFonts w:asciiTheme="minorHAnsi" w:hAnsiTheme="minorHAnsi" w:cstheme="minorHAnsi"/>
                <w:sz w:val="32"/>
                <w:szCs w:val="32"/>
              </w:rPr>
              <w:t>eManual</w:t>
            </w:r>
            <w:proofErr w:type="spellEnd"/>
            <w:r w:rsidRPr="000B472D">
              <w:rPr>
                <w:rFonts w:asciiTheme="minorHAnsi" w:hAnsiTheme="minorHAnsi" w:cstheme="minorHAnsi"/>
                <w:sz w:val="32"/>
                <w:szCs w:val="32"/>
              </w:rPr>
              <w:t xml:space="preserve"> provisions take precedence.</w:t>
            </w:r>
          </w:p>
          <w:p w14:paraId="379E2946" w14:textId="77777777" w:rsidR="00406CBE" w:rsidRPr="000B472D" w:rsidRDefault="00406CBE" w:rsidP="00CA25D9">
            <w:pPr>
              <w:rPr>
                <w:rFonts w:asciiTheme="minorHAnsi" w:hAnsiTheme="minorHAnsi" w:cstheme="minorHAnsi"/>
                <w:sz w:val="32"/>
                <w:szCs w:val="32"/>
              </w:rPr>
            </w:pPr>
          </w:p>
        </w:tc>
      </w:tr>
    </w:tbl>
    <w:p w14:paraId="379E2948" w14:textId="77777777" w:rsidR="00406CBE" w:rsidRDefault="00406CBE" w:rsidP="00CA25D9"/>
    <w:p w14:paraId="379E2949" w14:textId="77777777" w:rsidR="00406CBE" w:rsidRPr="00CA25D9" w:rsidRDefault="00406CBE" w:rsidP="00CA25D9"/>
    <w:p w14:paraId="379E294A" w14:textId="77777777" w:rsidR="00CA25D9" w:rsidRPr="00612939" w:rsidRDefault="00CA25D9" w:rsidP="00612939"/>
    <w:p w14:paraId="379E294B" w14:textId="77777777" w:rsidR="00CA25D9" w:rsidRPr="00612939" w:rsidRDefault="00CA25D9" w:rsidP="00612939"/>
    <w:p w14:paraId="4C901163" w14:textId="77777777" w:rsidR="008B7901" w:rsidRPr="008B7901" w:rsidRDefault="008B7901" w:rsidP="008B7901"/>
    <w:p w14:paraId="379E294C" w14:textId="77777777" w:rsidR="00CA25D9" w:rsidRPr="00612939" w:rsidRDefault="00CA25D9" w:rsidP="00612939"/>
    <w:p w14:paraId="379E294D" w14:textId="77777777" w:rsidR="00CA25D9" w:rsidRPr="00612939" w:rsidRDefault="00CA25D9" w:rsidP="00612939"/>
    <w:p w14:paraId="379E294E" w14:textId="77777777" w:rsidR="00406CBE" w:rsidRPr="000B472D" w:rsidRDefault="00406CBE" w:rsidP="00406CBE">
      <w:pPr>
        <w:pStyle w:val="Heading1"/>
        <w:tabs>
          <w:tab w:val="center" w:pos="6980"/>
          <w:tab w:val="right" w:leader="dot" w:pos="8330"/>
          <w:tab w:val="left" w:pos="10560"/>
        </w:tabs>
        <w:jc w:val="left"/>
        <w:rPr>
          <w:rFonts w:asciiTheme="minorHAnsi" w:hAnsiTheme="minorHAnsi" w:cstheme="minorHAnsi"/>
        </w:rPr>
      </w:pPr>
      <w:r w:rsidRPr="000B472D">
        <w:rPr>
          <w:rFonts w:asciiTheme="minorHAnsi" w:hAnsiTheme="minorHAnsi" w:cstheme="minorHAnsi"/>
        </w:rPr>
        <w:lastRenderedPageBreak/>
        <w:t>DOCUMENT SPECIFICATIONS</w:t>
      </w:r>
    </w:p>
    <w:p w14:paraId="379E294F" w14:textId="77777777" w:rsidR="00406CBE" w:rsidRDefault="00406CBE" w:rsidP="00406CBE">
      <w:pPr>
        <w:ind w:left="714"/>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134"/>
        <w:gridCol w:w="1418"/>
        <w:gridCol w:w="4252"/>
        <w:gridCol w:w="2694"/>
        <w:gridCol w:w="4394"/>
      </w:tblGrid>
      <w:tr w:rsidR="00406CBE" w:rsidRPr="000B472D" w14:paraId="379E2955" w14:textId="77777777" w:rsidTr="001E1546">
        <w:trPr>
          <w:trHeight w:val="492"/>
        </w:trPr>
        <w:tc>
          <w:tcPr>
            <w:tcW w:w="1134" w:type="dxa"/>
            <w:shd w:val="clear" w:color="auto" w:fill="006600"/>
            <w:vAlign w:val="center"/>
          </w:tcPr>
          <w:p w14:paraId="379E2950" w14:textId="77777777" w:rsidR="00406CBE" w:rsidRPr="000B472D" w:rsidRDefault="00406CBE" w:rsidP="001E1546">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Version</w:t>
            </w:r>
            <w:r w:rsidRPr="000B472D">
              <w:rPr>
                <w:rFonts w:asciiTheme="minorHAnsi" w:hAnsiTheme="minorHAnsi" w:cstheme="minorHAnsi"/>
                <w:color w:val="FFFFFF"/>
                <w:sz w:val="24"/>
              </w:rPr>
              <w:tab/>
            </w:r>
            <w:proofErr w:type="spellStart"/>
            <w:r w:rsidRPr="000B472D">
              <w:rPr>
                <w:rFonts w:asciiTheme="minorHAnsi" w:hAnsiTheme="minorHAnsi" w:cstheme="minorHAnsi"/>
                <w:color w:val="FFFFFF"/>
                <w:sz w:val="24"/>
              </w:rPr>
              <w:t>Version</w:t>
            </w:r>
            <w:proofErr w:type="spellEnd"/>
          </w:p>
        </w:tc>
        <w:tc>
          <w:tcPr>
            <w:tcW w:w="1418" w:type="dxa"/>
            <w:shd w:val="clear" w:color="auto" w:fill="006600"/>
            <w:vAlign w:val="center"/>
          </w:tcPr>
          <w:p w14:paraId="379E2951" w14:textId="77777777" w:rsidR="00406CBE" w:rsidRPr="000B472D" w:rsidRDefault="00406CBE" w:rsidP="001E1546">
            <w:pPr>
              <w:pStyle w:val="Heading1"/>
              <w:tabs>
                <w:tab w:val="left" w:pos="1901"/>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Date of revision</w:t>
            </w:r>
          </w:p>
        </w:tc>
        <w:tc>
          <w:tcPr>
            <w:tcW w:w="4252" w:type="dxa"/>
            <w:shd w:val="clear" w:color="auto" w:fill="006600"/>
            <w:vAlign w:val="center"/>
          </w:tcPr>
          <w:p w14:paraId="379E2952" w14:textId="77777777" w:rsidR="00406CBE" w:rsidRPr="000B472D" w:rsidRDefault="00406CBE" w:rsidP="001E1546">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 xml:space="preserve">Author (s) / </w:t>
            </w:r>
            <w:proofErr w:type="spellStart"/>
            <w:r w:rsidRPr="000B472D">
              <w:rPr>
                <w:rFonts w:asciiTheme="minorHAnsi" w:hAnsiTheme="minorHAnsi" w:cstheme="minorHAnsi"/>
                <w:color w:val="FFFFFF"/>
                <w:sz w:val="24"/>
              </w:rPr>
              <w:t>Dept</w:t>
            </w:r>
            <w:proofErr w:type="spellEnd"/>
            <w:r w:rsidRPr="000B472D">
              <w:rPr>
                <w:rFonts w:asciiTheme="minorHAnsi" w:hAnsiTheme="minorHAnsi" w:cstheme="minorHAnsi"/>
                <w:color w:val="FFFFFF"/>
                <w:sz w:val="24"/>
              </w:rPr>
              <w:t xml:space="preserve"> / Unit</w:t>
            </w:r>
          </w:p>
        </w:tc>
        <w:tc>
          <w:tcPr>
            <w:tcW w:w="2694" w:type="dxa"/>
            <w:shd w:val="clear" w:color="auto" w:fill="006600"/>
            <w:vAlign w:val="center"/>
          </w:tcPr>
          <w:p w14:paraId="379E2953" w14:textId="77777777" w:rsidR="00406CBE" w:rsidRPr="000B472D" w:rsidRDefault="00406CBE" w:rsidP="001E1546">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Approver</w:t>
            </w:r>
          </w:p>
        </w:tc>
        <w:tc>
          <w:tcPr>
            <w:tcW w:w="4394" w:type="dxa"/>
            <w:shd w:val="clear" w:color="auto" w:fill="006600"/>
            <w:vAlign w:val="center"/>
          </w:tcPr>
          <w:p w14:paraId="379E2954" w14:textId="77777777" w:rsidR="00406CBE" w:rsidRPr="000B472D" w:rsidRDefault="00406CBE" w:rsidP="001E1546">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Indicate which section</w:t>
            </w:r>
            <w:r w:rsidR="009455A6">
              <w:rPr>
                <w:rFonts w:asciiTheme="minorHAnsi" w:hAnsiTheme="minorHAnsi" w:cstheme="minorHAnsi"/>
                <w:color w:val="FFFFFF"/>
                <w:sz w:val="24"/>
              </w:rPr>
              <w:t xml:space="preserve"> (s)</w:t>
            </w:r>
            <w:r w:rsidRPr="000B472D">
              <w:rPr>
                <w:rFonts w:asciiTheme="minorHAnsi" w:hAnsiTheme="minorHAnsi" w:cstheme="minorHAnsi"/>
                <w:color w:val="FFFFFF"/>
                <w:sz w:val="24"/>
              </w:rPr>
              <w:t xml:space="preserve"> changed compared to previous version</w:t>
            </w:r>
          </w:p>
        </w:tc>
      </w:tr>
      <w:tr w:rsidR="00406CBE" w:rsidRPr="000B472D" w14:paraId="379E295B" w14:textId="77777777" w:rsidTr="001E1546">
        <w:trPr>
          <w:trHeight w:val="294"/>
        </w:trPr>
        <w:tc>
          <w:tcPr>
            <w:tcW w:w="1134" w:type="dxa"/>
            <w:shd w:val="clear" w:color="auto" w:fill="auto"/>
            <w:vAlign w:val="center"/>
          </w:tcPr>
          <w:p w14:paraId="379E2956" w14:textId="77777777" w:rsidR="00406CBE" w:rsidRPr="000B472D" w:rsidRDefault="001E1546" w:rsidP="001E1546">
            <w:pPr>
              <w:tabs>
                <w:tab w:val="left" w:pos="2652"/>
              </w:tabs>
              <w:rPr>
                <w:rFonts w:asciiTheme="minorHAnsi" w:hAnsiTheme="minorHAnsi" w:cstheme="minorHAnsi"/>
              </w:rPr>
            </w:pPr>
            <w:r>
              <w:rPr>
                <w:rFonts w:asciiTheme="minorHAnsi" w:hAnsiTheme="minorHAnsi" w:cstheme="minorHAnsi"/>
              </w:rPr>
              <w:t>1.0</w:t>
            </w:r>
          </w:p>
        </w:tc>
        <w:tc>
          <w:tcPr>
            <w:tcW w:w="1418" w:type="dxa"/>
            <w:shd w:val="clear" w:color="auto" w:fill="auto"/>
            <w:vAlign w:val="center"/>
          </w:tcPr>
          <w:p w14:paraId="379E2957" w14:textId="1829EA7E" w:rsidR="00406CBE" w:rsidRPr="000B472D" w:rsidRDefault="00047373" w:rsidP="001E1546">
            <w:pPr>
              <w:tabs>
                <w:tab w:val="left" w:pos="2652"/>
              </w:tabs>
              <w:rPr>
                <w:rFonts w:asciiTheme="minorHAnsi" w:hAnsiTheme="minorHAnsi" w:cstheme="minorHAnsi"/>
              </w:rPr>
            </w:pPr>
            <w:r>
              <w:rPr>
                <w:rFonts w:asciiTheme="minorHAnsi" w:hAnsiTheme="minorHAnsi" w:cstheme="minorHAnsi"/>
              </w:rPr>
              <w:t>June 2012</w:t>
            </w:r>
          </w:p>
        </w:tc>
        <w:tc>
          <w:tcPr>
            <w:tcW w:w="4252" w:type="dxa"/>
            <w:shd w:val="clear" w:color="auto" w:fill="auto"/>
            <w:vAlign w:val="center"/>
          </w:tcPr>
          <w:p w14:paraId="379E2958" w14:textId="77777777" w:rsidR="00406CBE" w:rsidRPr="000F7388" w:rsidRDefault="001E1546" w:rsidP="001E1546">
            <w:pPr>
              <w:tabs>
                <w:tab w:val="left" w:pos="2652"/>
              </w:tabs>
              <w:rPr>
                <w:rFonts w:asciiTheme="minorHAnsi" w:hAnsiTheme="minorHAnsi" w:cstheme="minorHAnsi"/>
                <w:lang w:val="en-US"/>
              </w:rPr>
            </w:pPr>
            <w:r>
              <w:rPr>
                <w:rFonts w:asciiTheme="minorHAnsi" w:hAnsiTheme="minorHAnsi" w:cstheme="minorHAnsi"/>
                <w:lang w:val="en-US"/>
              </w:rPr>
              <w:t>ZOUMENOU, Euloge (ACT/FNM)</w:t>
            </w:r>
          </w:p>
        </w:tc>
        <w:tc>
          <w:tcPr>
            <w:tcW w:w="2694" w:type="dxa"/>
            <w:shd w:val="clear" w:color="auto" w:fill="auto"/>
            <w:vAlign w:val="center"/>
          </w:tcPr>
          <w:p w14:paraId="379E2959" w14:textId="77777777" w:rsidR="00406CBE" w:rsidRPr="000B472D" w:rsidRDefault="001E1546" w:rsidP="001E1546">
            <w:pPr>
              <w:tabs>
                <w:tab w:val="left" w:pos="2652"/>
              </w:tabs>
              <w:rPr>
                <w:rFonts w:asciiTheme="minorHAnsi" w:hAnsiTheme="minorHAnsi" w:cstheme="minorHAnsi"/>
              </w:rPr>
            </w:pPr>
            <w:r w:rsidRPr="001E1546">
              <w:rPr>
                <w:rFonts w:asciiTheme="minorHAnsi" w:hAnsiTheme="minorHAnsi" w:cstheme="minorHAnsi"/>
              </w:rPr>
              <w:t>STEWART PAPPAS, Jane Margaret</w:t>
            </w:r>
            <w:r>
              <w:rPr>
                <w:rFonts w:asciiTheme="minorHAnsi" w:hAnsiTheme="minorHAnsi" w:cstheme="minorHAnsi"/>
              </w:rPr>
              <w:t xml:space="preserve">; </w:t>
            </w:r>
            <w:r w:rsidRPr="001E1546">
              <w:rPr>
                <w:rFonts w:asciiTheme="minorHAnsi" w:hAnsiTheme="minorHAnsi" w:cstheme="minorHAnsi"/>
              </w:rPr>
              <w:t xml:space="preserve">JEFFREYS, Nicholas Richard </w:t>
            </w:r>
          </w:p>
        </w:tc>
        <w:tc>
          <w:tcPr>
            <w:tcW w:w="4394" w:type="dxa"/>
            <w:vAlign w:val="center"/>
          </w:tcPr>
          <w:p w14:paraId="379E295A" w14:textId="77777777" w:rsidR="00406CBE" w:rsidRPr="000B472D" w:rsidRDefault="00406CBE" w:rsidP="001E1546">
            <w:pPr>
              <w:tabs>
                <w:tab w:val="left" w:pos="2652"/>
              </w:tabs>
              <w:rPr>
                <w:rFonts w:asciiTheme="minorHAnsi" w:hAnsiTheme="minorHAnsi" w:cstheme="minorHAnsi"/>
              </w:rPr>
            </w:pPr>
          </w:p>
        </w:tc>
      </w:tr>
      <w:tr w:rsidR="003C554F" w:rsidRPr="000B472D" w14:paraId="379E2961" w14:textId="77777777" w:rsidTr="001E1546">
        <w:trPr>
          <w:trHeight w:val="294"/>
        </w:trPr>
        <w:tc>
          <w:tcPr>
            <w:tcW w:w="1134" w:type="dxa"/>
            <w:shd w:val="clear" w:color="auto" w:fill="auto"/>
            <w:vAlign w:val="center"/>
          </w:tcPr>
          <w:p w14:paraId="379E295C" w14:textId="2ACF0C58" w:rsidR="003C554F" w:rsidRPr="000B472D" w:rsidRDefault="003C554F" w:rsidP="001E1546">
            <w:pPr>
              <w:tabs>
                <w:tab w:val="left" w:pos="2652"/>
              </w:tabs>
              <w:rPr>
                <w:rFonts w:asciiTheme="minorHAnsi" w:hAnsiTheme="minorHAnsi" w:cstheme="minorHAnsi"/>
              </w:rPr>
            </w:pPr>
            <w:r>
              <w:rPr>
                <w:rFonts w:asciiTheme="minorHAnsi" w:hAnsiTheme="minorHAnsi" w:cstheme="minorHAnsi"/>
                <w:lang w:val="en-US"/>
              </w:rPr>
              <w:t>2.0</w:t>
            </w:r>
          </w:p>
        </w:tc>
        <w:tc>
          <w:tcPr>
            <w:tcW w:w="1418" w:type="dxa"/>
            <w:shd w:val="clear" w:color="auto" w:fill="auto"/>
            <w:vAlign w:val="center"/>
          </w:tcPr>
          <w:p w14:paraId="379E295D" w14:textId="641959BE" w:rsidR="003C554F" w:rsidRPr="000B472D" w:rsidRDefault="003C554F" w:rsidP="001E1546">
            <w:pPr>
              <w:tabs>
                <w:tab w:val="left" w:pos="2652"/>
              </w:tabs>
              <w:rPr>
                <w:rFonts w:asciiTheme="minorHAnsi" w:hAnsiTheme="minorHAnsi" w:cstheme="minorHAnsi"/>
              </w:rPr>
            </w:pPr>
            <w:r>
              <w:rPr>
                <w:rFonts w:asciiTheme="minorHAnsi" w:hAnsiTheme="minorHAnsi" w:cstheme="minorHAnsi"/>
                <w:lang w:val="en-US"/>
              </w:rPr>
              <w:t>Jan 2015</w:t>
            </w:r>
          </w:p>
        </w:tc>
        <w:tc>
          <w:tcPr>
            <w:tcW w:w="4252" w:type="dxa"/>
            <w:shd w:val="clear" w:color="auto" w:fill="auto"/>
            <w:vAlign w:val="center"/>
          </w:tcPr>
          <w:p w14:paraId="379E295E" w14:textId="3B94BCB1" w:rsidR="003C554F" w:rsidRPr="000B472D" w:rsidRDefault="003C554F" w:rsidP="001E1546">
            <w:pPr>
              <w:tabs>
                <w:tab w:val="left" w:pos="2652"/>
              </w:tabs>
              <w:rPr>
                <w:rFonts w:asciiTheme="minorHAnsi" w:hAnsiTheme="minorHAnsi" w:cstheme="minorHAnsi"/>
              </w:rPr>
            </w:pPr>
            <w:proofErr w:type="spellStart"/>
            <w:r>
              <w:rPr>
                <w:rFonts w:asciiTheme="minorHAnsi" w:hAnsiTheme="minorHAnsi" w:cstheme="minorHAnsi"/>
                <w:lang w:val="en-US"/>
              </w:rPr>
              <w:t>Bahri</w:t>
            </w:r>
            <w:proofErr w:type="spellEnd"/>
            <w:r>
              <w:rPr>
                <w:rFonts w:asciiTheme="minorHAnsi" w:hAnsiTheme="minorHAnsi" w:cstheme="minorHAnsi"/>
                <w:lang w:val="en-US"/>
              </w:rPr>
              <w:t>, Sameer (ACT/FNM)</w:t>
            </w:r>
          </w:p>
        </w:tc>
        <w:tc>
          <w:tcPr>
            <w:tcW w:w="2694" w:type="dxa"/>
            <w:shd w:val="clear" w:color="auto" w:fill="auto"/>
            <w:vAlign w:val="center"/>
          </w:tcPr>
          <w:p w14:paraId="379E295F" w14:textId="5417B701" w:rsidR="003C554F" w:rsidRPr="000B472D" w:rsidRDefault="003C554F" w:rsidP="001E1546">
            <w:pPr>
              <w:tabs>
                <w:tab w:val="left" w:pos="2652"/>
              </w:tabs>
              <w:rPr>
                <w:rFonts w:asciiTheme="minorHAnsi" w:hAnsiTheme="minorHAnsi" w:cstheme="minorHAnsi"/>
              </w:rPr>
            </w:pPr>
            <w:r>
              <w:rPr>
                <w:rFonts w:asciiTheme="minorHAnsi" w:hAnsiTheme="minorHAnsi" w:cstheme="minorHAnsi"/>
                <w:lang w:val="en-US"/>
              </w:rPr>
              <w:t>Barnabe, Carmelle; Berg, Valpuri</w:t>
            </w:r>
          </w:p>
        </w:tc>
        <w:tc>
          <w:tcPr>
            <w:tcW w:w="4394" w:type="dxa"/>
            <w:vAlign w:val="center"/>
          </w:tcPr>
          <w:p w14:paraId="379E2960" w14:textId="2CD7C840" w:rsidR="003C554F" w:rsidRPr="000B472D" w:rsidRDefault="003C554F" w:rsidP="001E1546">
            <w:pPr>
              <w:tabs>
                <w:tab w:val="left" w:pos="2652"/>
              </w:tabs>
              <w:rPr>
                <w:rFonts w:asciiTheme="minorHAnsi" w:hAnsiTheme="minorHAnsi" w:cstheme="minorHAnsi"/>
              </w:rPr>
            </w:pPr>
            <w:r>
              <w:rPr>
                <w:rFonts w:asciiTheme="minorHAnsi" w:hAnsiTheme="minorHAnsi" w:cstheme="minorHAnsi"/>
              </w:rPr>
              <w:t>Section 1.2, 1.2.1, 1.3, 1.3.3, 3, 4, Annex 1, Annex 3</w:t>
            </w:r>
          </w:p>
        </w:tc>
      </w:tr>
      <w:tr w:rsidR="003C554F" w:rsidRPr="000B472D" w14:paraId="379E2967" w14:textId="77777777" w:rsidTr="001E1546">
        <w:trPr>
          <w:trHeight w:val="317"/>
        </w:trPr>
        <w:tc>
          <w:tcPr>
            <w:tcW w:w="1134" w:type="dxa"/>
            <w:shd w:val="clear" w:color="auto" w:fill="auto"/>
            <w:vAlign w:val="center"/>
          </w:tcPr>
          <w:p w14:paraId="379E2962" w14:textId="77777777" w:rsidR="003C554F" w:rsidRPr="000B472D" w:rsidRDefault="003C554F" w:rsidP="001E1546">
            <w:pPr>
              <w:tabs>
                <w:tab w:val="left" w:pos="2652"/>
              </w:tabs>
              <w:rPr>
                <w:rFonts w:asciiTheme="minorHAnsi" w:hAnsiTheme="minorHAnsi" w:cstheme="minorHAnsi"/>
              </w:rPr>
            </w:pPr>
          </w:p>
        </w:tc>
        <w:tc>
          <w:tcPr>
            <w:tcW w:w="1418" w:type="dxa"/>
            <w:shd w:val="clear" w:color="auto" w:fill="auto"/>
            <w:vAlign w:val="center"/>
          </w:tcPr>
          <w:p w14:paraId="379E2963" w14:textId="77777777" w:rsidR="003C554F" w:rsidRPr="000B472D" w:rsidRDefault="003C554F" w:rsidP="001E1546">
            <w:pPr>
              <w:tabs>
                <w:tab w:val="left" w:pos="2652"/>
              </w:tabs>
              <w:rPr>
                <w:rFonts w:asciiTheme="minorHAnsi" w:hAnsiTheme="minorHAnsi" w:cstheme="minorHAnsi"/>
              </w:rPr>
            </w:pPr>
          </w:p>
        </w:tc>
        <w:tc>
          <w:tcPr>
            <w:tcW w:w="4252" w:type="dxa"/>
            <w:shd w:val="clear" w:color="auto" w:fill="auto"/>
            <w:vAlign w:val="center"/>
          </w:tcPr>
          <w:p w14:paraId="379E2964" w14:textId="77777777" w:rsidR="003C554F" w:rsidRPr="000F7388" w:rsidRDefault="003C554F" w:rsidP="001E1546">
            <w:pPr>
              <w:tabs>
                <w:tab w:val="left" w:pos="2652"/>
              </w:tabs>
              <w:rPr>
                <w:rFonts w:asciiTheme="minorHAnsi" w:hAnsiTheme="minorHAnsi" w:cstheme="minorHAnsi"/>
                <w:lang w:val="en-US"/>
              </w:rPr>
            </w:pPr>
          </w:p>
        </w:tc>
        <w:tc>
          <w:tcPr>
            <w:tcW w:w="2694" w:type="dxa"/>
            <w:shd w:val="clear" w:color="auto" w:fill="auto"/>
            <w:vAlign w:val="center"/>
          </w:tcPr>
          <w:p w14:paraId="379E2965" w14:textId="77777777" w:rsidR="003C554F" w:rsidRPr="000B472D" w:rsidRDefault="003C554F" w:rsidP="001E1546">
            <w:pPr>
              <w:tabs>
                <w:tab w:val="left" w:pos="2652"/>
              </w:tabs>
              <w:rPr>
                <w:rFonts w:asciiTheme="minorHAnsi" w:hAnsiTheme="minorHAnsi" w:cstheme="minorHAnsi"/>
              </w:rPr>
            </w:pPr>
          </w:p>
        </w:tc>
        <w:tc>
          <w:tcPr>
            <w:tcW w:w="4394" w:type="dxa"/>
            <w:vAlign w:val="center"/>
          </w:tcPr>
          <w:p w14:paraId="379E2966" w14:textId="77777777" w:rsidR="003C554F" w:rsidRPr="000B472D" w:rsidRDefault="003C554F" w:rsidP="001E1546">
            <w:pPr>
              <w:tabs>
                <w:tab w:val="left" w:pos="2652"/>
              </w:tabs>
              <w:rPr>
                <w:rFonts w:asciiTheme="minorHAnsi" w:hAnsiTheme="minorHAnsi" w:cstheme="minorHAnsi"/>
              </w:rPr>
            </w:pPr>
          </w:p>
        </w:tc>
      </w:tr>
      <w:tr w:rsidR="003C554F" w:rsidRPr="000B472D" w14:paraId="379E296D" w14:textId="77777777" w:rsidTr="001E1546">
        <w:trPr>
          <w:trHeight w:val="317"/>
        </w:trPr>
        <w:tc>
          <w:tcPr>
            <w:tcW w:w="1134" w:type="dxa"/>
            <w:shd w:val="clear" w:color="auto" w:fill="auto"/>
            <w:vAlign w:val="center"/>
          </w:tcPr>
          <w:p w14:paraId="379E2968" w14:textId="77777777" w:rsidR="003C554F" w:rsidRPr="000B472D" w:rsidRDefault="003C554F" w:rsidP="001E1546">
            <w:pPr>
              <w:tabs>
                <w:tab w:val="left" w:pos="2652"/>
              </w:tabs>
              <w:rPr>
                <w:rFonts w:asciiTheme="minorHAnsi" w:hAnsiTheme="minorHAnsi" w:cstheme="minorHAnsi"/>
              </w:rPr>
            </w:pPr>
          </w:p>
        </w:tc>
        <w:tc>
          <w:tcPr>
            <w:tcW w:w="1418" w:type="dxa"/>
            <w:shd w:val="clear" w:color="auto" w:fill="auto"/>
            <w:vAlign w:val="center"/>
          </w:tcPr>
          <w:p w14:paraId="379E2969" w14:textId="77777777" w:rsidR="003C554F" w:rsidRPr="000B472D" w:rsidRDefault="003C554F" w:rsidP="001E1546">
            <w:pPr>
              <w:tabs>
                <w:tab w:val="left" w:pos="2652"/>
              </w:tabs>
              <w:rPr>
                <w:rFonts w:asciiTheme="minorHAnsi" w:hAnsiTheme="minorHAnsi" w:cstheme="minorHAnsi"/>
              </w:rPr>
            </w:pPr>
          </w:p>
        </w:tc>
        <w:tc>
          <w:tcPr>
            <w:tcW w:w="4252" w:type="dxa"/>
            <w:shd w:val="clear" w:color="auto" w:fill="auto"/>
            <w:vAlign w:val="center"/>
          </w:tcPr>
          <w:p w14:paraId="379E296A" w14:textId="77777777" w:rsidR="003C554F" w:rsidRPr="000B472D" w:rsidRDefault="003C554F" w:rsidP="001E1546">
            <w:pPr>
              <w:tabs>
                <w:tab w:val="left" w:pos="2652"/>
              </w:tabs>
              <w:rPr>
                <w:rFonts w:asciiTheme="minorHAnsi" w:hAnsiTheme="minorHAnsi" w:cstheme="minorHAnsi"/>
              </w:rPr>
            </w:pPr>
          </w:p>
        </w:tc>
        <w:tc>
          <w:tcPr>
            <w:tcW w:w="2694" w:type="dxa"/>
            <w:shd w:val="clear" w:color="auto" w:fill="auto"/>
            <w:vAlign w:val="center"/>
          </w:tcPr>
          <w:p w14:paraId="379E296B" w14:textId="77777777" w:rsidR="003C554F" w:rsidRPr="000B472D" w:rsidRDefault="003C554F" w:rsidP="001E1546">
            <w:pPr>
              <w:tabs>
                <w:tab w:val="left" w:pos="2652"/>
              </w:tabs>
              <w:rPr>
                <w:rFonts w:asciiTheme="minorHAnsi" w:hAnsiTheme="minorHAnsi" w:cstheme="minorHAnsi"/>
              </w:rPr>
            </w:pPr>
          </w:p>
        </w:tc>
        <w:tc>
          <w:tcPr>
            <w:tcW w:w="4394" w:type="dxa"/>
            <w:vAlign w:val="center"/>
          </w:tcPr>
          <w:p w14:paraId="379E296C" w14:textId="77777777" w:rsidR="003C554F" w:rsidRPr="000B472D" w:rsidRDefault="003C554F" w:rsidP="001E1546">
            <w:pPr>
              <w:tabs>
                <w:tab w:val="left" w:pos="2652"/>
              </w:tabs>
              <w:rPr>
                <w:rFonts w:asciiTheme="minorHAnsi" w:hAnsiTheme="minorHAnsi" w:cstheme="minorHAnsi"/>
              </w:rPr>
            </w:pPr>
          </w:p>
        </w:tc>
      </w:tr>
      <w:tr w:rsidR="003C554F" w:rsidRPr="000B472D" w14:paraId="379E2973" w14:textId="77777777" w:rsidTr="001E1546">
        <w:trPr>
          <w:trHeight w:val="317"/>
        </w:trPr>
        <w:tc>
          <w:tcPr>
            <w:tcW w:w="1134" w:type="dxa"/>
            <w:shd w:val="clear" w:color="auto" w:fill="auto"/>
            <w:vAlign w:val="center"/>
          </w:tcPr>
          <w:p w14:paraId="379E296E" w14:textId="77777777" w:rsidR="003C554F" w:rsidRPr="000B472D" w:rsidRDefault="003C554F" w:rsidP="001E1546">
            <w:pPr>
              <w:tabs>
                <w:tab w:val="left" w:pos="2652"/>
              </w:tabs>
              <w:rPr>
                <w:rFonts w:asciiTheme="minorHAnsi" w:hAnsiTheme="minorHAnsi" w:cstheme="minorHAnsi"/>
              </w:rPr>
            </w:pPr>
          </w:p>
        </w:tc>
        <w:tc>
          <w:tcPr>
            <w:tcW w:w="1418" w:type="dxa"/>
            <w:shd w:val="clear" w:color="auto" w:fill="auto"/>
            <w:vAlign w:val="center"/>
          </w:tcPr>
          <w:p w14:paraId="379E296F" w14:textId="77777777" w:rsidR="003C554F" w:rsidRPr="000B472D" w:rsidRDefault="003C554F" w:rsidP="001E1546">
            <w:pPr>
              <w:tabs>
                <w:tab w:val="left" w:pos="2652"/>
              </w:tabs>
              <w:rPr>
                <w:rFonts w:asciiTheme="minorHAnsi" w:hAnsiTheme="minorHAnsi" w:cstheme="minorHAnsi"/>
              </w:rPr>
            </w:pPr>
          </w:p>
        </w:tc>
        <w:tc>
          <w:tcPr>
            <w:tcW w:w="4252" w:type="dxa"/>
            <w:shd w:val="clear" w:color="auto" w:fill="auto"/>
            <w:vAlign w:val="center"/>
          </w:tcPr>
          <w:p w14:paraId="379E2970" w14:textId="77777777" w:rsidR="003C554F" w:rsidRPr="000B472D" w:rsidRDefault="003C554F" w:rsidP="001E1546">
            <w:pPr>
              <w:tabs>
                <w:tab w:val="left" w:pos="2652"/>
              </w:tabs>
              <w:rPr>
                <w:rFonts w:asciiTheme="minorHAnsi" w:hAnsiTheme="minorHAnsi" w:cstheme="minorHAnsi"/>
              </w:rPr>
            </w:pPr>
          </w:p>
        </w:tc>
        <w:tc>
          <w:tcPr>
            <w:tcW w:w="2694" w:type="dxa"/>
            <w:shd w:val="clear" w:color="auto" w:fill="auto"/>
            <w:vAlign w:val="center"/>
          </w:tcPr>
          <w:p w14:paraId="379E2971" w14:textId="77777777" w:rsidR="003C554F" w:rsidRPr="000B472D" w:rsidRDefault="003C554F" w:rsidP="001E1546">
            <w:pPr>
              <w:tabs>
                <w:tab w:val="left" w:pos="2652"/>
              </w:tabs>
              <w:rPr>
                <w:rFonts w:asciiTheme="minorHAnsi" w:hAnsiTheme="minorHAnsi" w:cstheme="minorHAnsi"/>
              </w:rPr>
            </w:pPr>
          </w:p>
        </w:tc>
        <w:tc>
          <w:tcPr>
            <w:tcW w:w="4394" w:type="dxa"/>
            <w:vAlign w:val="center"/>
          </w:tcPr>
          <w:p w14:paraId="379E2972" w14:textId="77777777" w:rsidR="003C554F" w:rsidRPr="000B472D" w:rsidRDefault="003C554F" w:rsidP="001E1546">
            <w:pPr>
              <w:tabs>
                <w:tab w:val="left" w:pos="2652"/>
              </w:tabs>
              <w:rPr>
                <w:rFonts w:asciiTheme="minorHAnsi" w:hAnsiTheme="minorHAnsi" w:cstheme="minorHAnsi"/>
              </w:rPr>
            </w:pPr>
          </w:p>
        </w:tc>
      </w:tr>
      <w:tr w:rsidR="003C554F" w:rsidRPr="000B472D" w14:paraId="379E2979" w14:textId="77777777" w:rsidTr="001E1546">
        <w:trPr>
          <w:trHeight w:val="317"/>
        </w:trPr>
        <w:tc>
          <w:tcPr>
            <w:tcW w:w="1134" w:type="dxa"/>
            <w:shd w:val="clear" w:color="auto" w:fill="auto"/>
            <w:vAlign w:val="center"/>
          </w:tcPr>
          <w:p w14:paraId="379E2974" w14:textId="77777777" w:rsidR="003C554F" w:rsidRPr="000B472D" w:rsidRDefault="003C554F" w:rsidP="001E1546">
            <w:pPr>
              <w:tabs>
                <w:tab w:val="left" w:pos="2652"/>
              </w:tabs>
              <w:rPr>
                <w:rFonts w:asciiTheme="minorHAnsi" w:hAnsiTheme="minorHAnsi" w:cstheme="minorHAnsi"/>
              </w:rPr>
            </w:pPr>
          </w:p>
        </w:tc>
        <w:tc>
          <w:tcPr>
            <w:tcW w:w="1418" w:type="dxa"/>
            <w:shd w:val="clear" w:color="auto" w:fill="auto"/>
            <w:vAlign w:val="center"/>
          </w:tcPr>
          <w:p w14:paraId="379E2975" w14:textId="77777777" w:rsidR="003C554F" w:rsidRPr="000B472D" w:rsidRDefault="003C554F" w:rsidP="001E1546">
            <w:pPr>
              <w:tabs>
                <w:tab w:val="left" w:pos="2652"/>
              </w:tabs>
              <w:rPr>
                <w:rFonts w:asciiTheme="minorHAnsi" w:hAnsiTheme="minorHAnsi" w:cstheme="minorHAnsi"/>
              </w:rPr>
            </w:pPr>
          </w:p>
        </w:tc>
        <w:tc>
          <w:tcPr>
            <w:tcW w:w="4252" w:type="dxa"/>
            <w:shd w:val="clear" w:color="auto" w:fill="auto"/>
            <w:vAlign w:val="center"/>
          </w:tcPr>
          <w:p w14:paraId="379E2976" w14:textId="77777777" w:rsidR="003C554F" w:rsidRPr="000B472D" w:rsidRDefault="003C554F" w:rsidP="001E1546">
            <w:pPr>
              <w:tabs>
                <w:tab w:val="left" w:pos="2652"/>
              </w:tabs>
              <w:rPr>
                <w:rFonts w:asciiTheme="minorHAnsi" w:hAnsiTheme="minorHAnsi" w:cstheme="minorHAnsi"/>
              </w:rPr>
            </w:pPr>
          </w:p>
        </w:tc>
        <w:tc>
          <w:tcPr>
            <w:tcW w:w="2694" w:type="dxa"/>
            <w:shd w:val="clear" w:color="auto" w:fill="auto"/>
            <w:vAlign w:val="center"/>
          </w:tcPr>
          <w:p w14:paraId="379E2977" w14:textId="77777777" w:rsidR="003C554F" w:rsidRPr="000B472D" w:rsidRDefault="003C554F" w:rsidP="001E1546">
            <w:pPr>
              <w:tabs>
                <w:tab w:val="left" w:pos="2652"/>
              </w:tabs>
              <w:rPr>
                <w:rFonts w:asciiTheme="minorHAnsi" w:hAnsiTheme="minorHAnsi" w:cstheme="minorHAnsi"/>
              </w:rPr>
            </w:pPr>
          </w:p>
        </w:tc>
        <w:tc>
          <w:tcPr>
            <w:tcW w:w="4394" w:type="dxa"/>
            <w:vAlign w:val="center"/>
          </w:tcPr>
          <w:p w14:paraId="379E2978" w14:textId="77777777" w:rsidR="003C554F" w:rsidRPr="000B472D" w:rsidRDefault="003C554F" w:rsidP="001E1546">
            <w:pPr>
              <w:tabs>
                <w:tab w:val="left" w:pos="2652"/>
              </w:tabs>
              <w:rPr>
                <w:rFonts w:asciiTheme="minorHAnsi" w:hAnsiTheme="minorHAnsi" w:cstheme="minorHAnsi"/>
              </w:rPr>
            </w:pPr>
          </w:p>
        </w:tc>
      </w:tr>
      <w:tr w:rsidR="003C554F" w:rsidRPr="000B472D" w14:paraId="379E297F" w14:textId="77777777" w:rsidTr="001E1546">
        <w:trPr>
          <w:trHeight w:val="317"/>
        </w:trPr>
        <w:tc>
          <w:tcPr>
            <w:tcW w:w="1134" w:type="dxa"/>
            <w:shd w:val="clear" w:color="auto" w:fill="auto"/>
            <w:vAlign w:val="center"/>
          </w:tcPr>
          <w:p w14:paraId="379E297A" w14:textId="77777777" w:rsidR="003C554F" w:rsidRPr="000B472D" w:rsidRDefault="003C554F" w:rsidP="001E1546">
            <w:pPr>
              <w:tabs>
                <w:tab w:val="left" w:pos="2652"/>
              </w:tabs>
              <w:rPr>
                <w:rFonts w:asciiTheme="minorHAnsi" w:hAnsiTheme="minorHAnsi" w:cstheme="minorHAnsi"/>
              </w:rPr>
            </w:pPr>
          </w:p>
        </w:tc>
        <w:tc>
          <w:tcPr>
            <w:tcW w:w="1418" w:type="dxa"/>
            <w:shd w:val="clear" w:color="auto" w:fill="auto"/>
            <w:vAlign w:val="center"/>
          </w:tcPr>
          <w:p w14:paraId="379E297B" w14:textId="77777777" w:rsidR="003C554F" w:rsidRPr="000B472D" w:rsidRDefault="003C554F" w:rsidP="001E1546">
            <w:pPr>
              <w:tabs>
                <w:tab w:val="left" w:pos="2652"/>
              </w:tabs>
              <w:rPr>
                <w:rFonts w:asciiTheme="minorHAnsi" w:hAnsiTheme="minorHAnsi" w:cstheme="minorHAnsi"/>
              </w:rPr>
            </w:pPr>
          </w:p>
        </w:tc>
        <w:tc>
          <w:tcPr>
            <w:tcW w:w="4252" w:type="dxa"/>
            <w:shd w:val="clear" w:color="auto" w:fill="auto"/>
            <w:vAlign w:val="center"/>
          </w:tcPr>
          <w:p w14:paraId="379E297C" w14:textId="77777777" w:rsidR="003C554F" w:rsidRPr="000B472D" w:rsidRDefault="003C554F" w:rsidP="001E1546">
            <w:pPr>
              <w:tabs>
                <w:tab w:val="left" w:pos="2652"/>
              </w:tabs>
              <w:rPr>
                <w:rFonts w:asciiTheme="minorHAnsi" w:hAnsiTheme="minorHAnsi" w:cstheme="minorHAnsi"/>
              </w:rPr>
            </w:pPr>
          </w:p>
        </w:tc>
        <w:tc>
          <w:tcPr>
            <w:tcW w:w="2694" w:type="dxa"/>
            <w:shd w:val="clear" w:color="auto" w:fill="auto"/>
            <w:vAlign w:val="center"/>
          </w:tcPr>
          <w:p w14:paraId="379E297D" w14:textId="77777777" w:rsidR="003C554F" w:rsidRPr="000B472D" w:rsidRDefault="003C554F" w:rsidP="001E1546">
            <w:pPr>
              <w:tabs>
                <w:tab w:val="left" w:pos="2652"/>
              </w:tabs>
              <w:rPr>
                <w:rFonts w:asciiTheme="minorHAnsi" w:hAnsiTheme="minorHAnsi" w:cstheme="minorHAnsi"/>
              </w:rPr>
            </w:pPr>
          </w:p>
        </w:tc>
        <w:tc>
          <w:tcPr>
            <w:tcW w:w="4394" w:type="dxa"/>
            <w:vAlign w:val="center"/>
          </w:tcPr>
          <w:p w14:paraId="379E297E" w14:textId="77777777" w:rsidR="003C554F" w:rsidRPr="000B472D" w:rsidRDefault="003C554F" w:rsidP="001E1546">
            <w:pPr>
              <w:tabs>
                <w:tab w:val="left" w:pos="2652"/>
              </w:tabs>
              <w:rPr>
                <w:rFonts w:asciiTheme="minorHAnsi" w:hAnsiTheme="minorHAnsi" w:cstheme="minorHAnsi"/>
              </w:rPr>
            </w:pPr>
          </w:p>
        </w:tc>
      </w:tr>
      <w:tr w:rsidR="003C554F" w:rsidRPr="000B472D" w14:paraId="379E2985" w14:textId="77777777" w:rsidTr="001E1546">
        <w:trPr>
          <w:trHeight w:val="317"/>
        </w:trPr>
        <w:tc>
          <w:tcPr>
            <w:tcW w:w="1134" w:type="dxa"/>
            <w:shd w:val="clear" w:color="auto" w:fill="auto"/>
            <w:vAlign w:val="center"/>
          </w:tcPr>
          <w:p w14:paraId="379E2980" w14:textId="77777777" w:rsidR="003C554F" w:rsidRPr="000B472D" w:rsidRDefault="003C554F" w:rsidP="001E1546">
            <w:pPr>
              <w:tabs>
                <w:tab w:val="left" w:pos="2652"/>
              </w:tabs>
              <w:rPr>
                <w:rFonts w:asciiTheme="minorHAnsi" w:hAnsiTheme="minorHAnsi" w:cstheme="minorHAnsi"/>
              </w:rPr>
            </w:pPr>
          </w:p>
        </w:tc>
        <w:tc>
          <w:tcPr>
            <w:tcW w:w="1418" w:type="dxa"/>
            <w:shd w:val="clear" w:color="auto" w:fill="auto"/>
            <w:vAlign w:val="center"/>
          </w:tcPr>
          <w:p w14:paraId="379E2981" w14:textId="77777777" w:rsidR="003C554F" w:rsidRPr="000B472D" w:rsidRDefault="003C554F" w:rsidP="001E1546">
            <w:pPr>
              <w:tabs>
                <w:tab w:val="left" w:pos="2652"/>
              </w:tabs>
              <w:rPr>
                <w:rFonts w:asciiTheme="minorHAnsi" w:hAnsiTheme="minorHAnsi" w:cstheme="minorHAnsi"/>
              </w:rPr>
            </w:pPr>
          </w:p>
        </w:tc>
        <w:tc>
          <w:tcPr>
            <w:tcW w:w="4252" w:type="dxa"/>
            <w:shd w:val="clear" w:color="auto" w:fill="auto"/>
            <w:vAlign w:val="center"/>
          </w:tcPr>
          <w:p w14:paraId="379E2982" w14:textId="77777777" w:rsidR="003C554F" w:rsidRPr="000B472D" w:rsidRDefault="003C554F" w:rsidP="001E1546">
            <w:pPr>
              <w:tabs>
                <w:tab w:val="left" w:pos="2652"/>
              </w:tabs>
              <w:rPr>
                <w:rFonts w:asciiTheme="minorHAnsi" w:hAnsiTheme="minorHAnsi" w:cstheme="minorHAnsi"/>
              </w:rPr>
            </w:pPr>
          </w:p>
        </w:tc>
        <w:tc>
          <w:tcPr>
            <w:tcW w:w="2694" w:type="dxa"/>
            <w:shd w:val="clear" w:color="auto" w:fill="auto"/>
            <w:vAlign w:val="center"/>
          </w:tcPr>
          <w:p w14:paraId="379E2983" w14:textId="77777777" w:rsidR="003C554F" w:rsidRPr="000B472D" w:rsidRDefault="003C554F" w:rsidP="001E1546">
            <w:pPr>
              <w:tabs>
                <w:tab w:val="left" w:pos="2652"/>
              </w:tabs>
              <w:rPr>
                <w:rFonts w:asciiTheme="minorHAnsi" w:hAnsiTheme="minorHAnsi" w:cstheme="minorHAnsi"/>
              </w:rPr>
            </w:pPr>
          </w:p>
        </w:tc>
        <w:tc>
          <w:tcPr>
            <w:tcW w:w="4394" w:type="dxa"/>
            <w:vAlign w:val="center"/>
          </w:tcPr>
          <w:p w14:paraId="379E2984" w14:textId="77777777" w:rsidR="003C554F" w:rsidRPr="000B472D" w:rsidRDefault="003C554F" w:rsidP="001E1546">
            <w:pPr>
              <w:tabs>
                <w:tab w:val="left" w:pos="2652"/>
              </w:tabs>
              <w:rPr>
                <w:rFonts w:asciiTheme="minorHAnsi" w:hAnsiTheme="minorHAnsi" w:cstheme="minorHAnsi"/>
              </w:rPr>
            </w:pPr>
          </w:p>
        </w:tc>
      </w:tr>
      <w:tr w:rsidR="003C554F" w:rsidRPr="000B472D" w14:paraId="379E298B" w14:textId="77777777" w:rsidTr="001E1546">
        <w:trPr>
          <w:trHeight w:val="317"/>
        </w:trPr>
        <w:tc>
          <w:tcPr>
            <w:tcW w:w="1134" w:type="dxa"/>
            <w:shd w:val="clear" w:color="auto" w:fill="auto"/>
            <w:vAlign w:val="center"/>
          </w:tcPr>
          <w:p w14:paraId="379E2986" w14:textId="77777777" w:rsidR="003C554F" w:rsidRPr="000B472D" w:rsidRDefault="003C554F" w:rsidP="001E1546">
            <w:pPr>
              <w:tabs>
                <w:tab w:val="left" w:pos="2652"/>
              </w:tabs>
              <w:rPr>
                <w:rFonts w:asciiTheme="minorHAnsi" w:hAnsiTheme="minorHAnsi" w:cstheme="minorHAnsi"/>
              </w:rPr>
            </w:pPr>
          </w:p>
        </w:tc>
        <w:tc>
          <w:tcPr>
            <w:tcW w:w="1418" w:type="dxa"/>
            <w:shd w:val="clear" w:color="auto" w:fill="auto"/>
            <w:vAlign w:val="center"/>
          </w:tcPr>
          <w:p w14:paraId="379E2987" w14:textId="77777777" w:rsidR="003C554F" w:rsidRPr="000B472D" w:rsidRDefault="003C554F" w:rsidP="001E1546">
            <w:pPr>
              <w:tabs>
                <w:tab w:val="left" w:pos="2652"/>
              </w:tabs>
              <w:rPr>
                <w:rFonts w:asciiTheme="minorHAnsi" w:hAnsiTheme="minorHAnsi" w:cstheme="minorHAnsi"/>
              </w:rPr>
            </w:pPr>
          </w:p>
        </w:tc>
        <w:tc>
          <w:tcPr>
            <w:tcW w:w="4252" w:type="dxa"/>
            <w:shd w:val="clear" w:color="auto" w:fill="auto"/>
            <w:vAlign w:val="center"/>
          </w:tcPr>
          <w:p w14:paraId="379E2988" w14:textId="77777777" w:rsidR="003C554F" w:rsidRPr="000B472D" w:rsidRDefault="003C554F" w:rsidP="001E1546">
            <w:pPr>
              <w:tabs>
                <w:tab w:val="left" w:pos="2652"/>
              </w:tabs>
              <w:rPr>
                <w:rFonts w:asciiTheme="minorHAnsi" w:hAnsiTheme="minorHAnsi" w:cstheme="minorHAnsi"/>
              </w:rPr>
            </w:pPr>
          </w:p>
        </w:tc>
        <w:tc>
          <w:tcPr>
            <w:tcW w:w="2694" w:type="dxa"/>
            <w:shd w:val="clear" w:color="auto" w:fill="auto"/>
            <w:vAlign w:val="center"/>
          </w:tcPr>
          <w:p w14:paraId="379E2989" w14:textId="77777777" w:rsidR="003C554F" w:rsidRPr="000B472D" w:rsidRDefault="003C554F" w:rsidP="001E1546">
            <w:pPr>
              <w:tabs>
                <w:tab w:val="left" w:pos="2652"/>
              </w:tabs>
              <w:rPr>
                <w:rFonts w:asciiTheme="minorHAnsi" w:hAnsiTheme="minorHAnsi" w:cstheme="minorHAnsi"/>
              </w:rPr>
            </w:pPr>
          </w:p>
        </w:tc>
        <w:tc>
          <w:tcPr>
            <w:tcW w:w="4394" w:type="dxa"/>
            <w:vAlign w:val="center"/>
          </w:tcPr>
          <w:p w14:paraId="379E298A" w14:textId="77777777" w:rsidR="003C554F" w:rsidRPr="000B472D" w:rsidRDefault="003C554F" w:rsidP="001E1546">
            <w:pPr>
              <w:tabs>
                <w:tab w:val="left" w:pos="2652"/>
              </w:tabs>
              <w:rPr>
                <w:rFonts w:asciiTheme="minorHAnsi" w:hAnsiTheme="minorHAnsi" w:cstheme="minorHAnsi"/>
              </w:rPr>
            </w:pPr>
          </w:p>
        </w:tc>
      </w:tr>
      <w:tr w:rsidR="003C554F" w:rsidRPr="000B472D" w14:paraId="379E2991" w14:textId="77777777" w:rsidTr="001E1546">
        <w:trPr>
          <w:trHeight w:val="317"/>
        </w:trPr>
        <w:tc>
          <w:tcPr>
            <w:tcW w:w="1134" w:type="dxa"/>
            <w:shd w:val="clear" w:color="auto" w:fill="auto"/>
            <w:vAlign w:val="center"/>
          </w:tcPr>
          <w:p w14:paraId="379E298C" w14:textId="77777777" w:rsidR="003C554F" w:rsidRPr="000B472D" w:rsidRDefault="003C554F" w:rsidP="001E1546">
            <w:pPr>
              <w:tabs>
                <w:tab w:val="left" w:pos="2652"/>
              </w:tabs>
              <w:rPr>
                <w:rFonts w:asciiTheme="minorHAnsi" w:hAnsiTheme="minorHAnsi" w:cstheme="minorHAnsi"/>
              </w:rPr>
            </w:pPr>
          </w:p>
        </w:tc>
        <w:tc>
          <w:tcPr>
            <w:tcW w:w="1418" w:type="dxa"/>
            <w:shd w:val="clear" w:color="auto" w:fill="auto"/>
            <w:vAlign w:val="center"/>
          </w:tcPr>
          <w:p w14:paraId="379E298D" w14:textId="77777777" w:rsidR="003C554F" w:rsidRPr="000B472D" w:rsidRDefault="003C554F" w:rsidP="001E1546">
            <w:pPr>
              <w:tabs>
                <w:tab w:val="left" w:pos="2652"/>
              </w:tabs>
              <w:rPr>
                <w:rFonts w:asciiTheme="minorHAnsi" w:hAnsiTheme="minorHAnsi" w:cstheme="minorHAnsi"/>
              </w:rPr>
            </w:pPr>
          </w:p>
        </w:tc>
        <w:tc>
          <w:tcPr>
            <w:tcW w:w="4252" w:type="dxa"/>
            <w:shd w:val="clear" w:color="auto" w:fill="auto"/>
            <w:vAlign w:val="center"/>
          </w:tcPr>
          <w:p w14:paraId="379E298E" w14:textId="77777777" w:rsidR="003C554F" w:rsidRPr="000B472D" w:rsidRDefault="003C554F" w:rsidP="001E1546">
            <w:pPr>
              <w:tabs>
                <w:tab w:val="left" w:pos="2652"/>
              </w:tabs>
              <w:rPr>
                <w:rFonts w:asciiTheme="minorHAnsi" w:hAnsiTheme="minorHAnsi" w:cstheme="minorHAnsi"/>
              </w:rPr>
            </w:pPr>
          </w:p>
        </w:tc>
        <w:tc>
          <w:tcPr>
            <w:tcW w:w="2694" w:type="dxa"/>
            <w:shd w:val="clear" w:color="auto" w:fill="auto"/>
            <w:vAlign w:val="center"/>
          </w:tcPr>
          <w:p w14:paraId="379E298F" w14:textId="77777777" w:rsidR="003C554F" w:rsidRPr="000B472D" w:rsidRDefault="003C554F" w:rsidP="001E1546">
            <w:pPr>
              <w:tabs>
                <w:tab w:val="left" w:pos="2652"/>
              </w:tabs>
              <w:rPr>
                <w:rFonts w:asciiTheme="minorHAnsi" w:hAnsiTheme="minorHAnsi" w:cstheme="minorHAnsi"/>
              </w:rPr>
            </w:pPr>
          </w:p>
        </w:tc>
        <w:tc>
          <w:tcPr>
            <w:tcW w:w="4394" w:type="dxa"/>
            <w:vAlign w:val="center"/>
          </w:tcPr>
          <w:p w14:paraId="379E2990" w14:textId="77777777" w:rsidR="003C554F" w:rsidRPr="000B472D" w:rsidRDefault="003C554F" w:rsidP="001E1546">
            <w:pPr>
              <w:tabs>
                <w:tab w:val="left" w:pos="2652"/>
              </w:tabs>
              <w:rPr>
                <w:rFonts w:asciiTheme="minorHAnsi" w:hAnsiTheme="minorHAnsi" w:cstheme="minorHAnsi"/>
              </w:rPr>
            </w:pPr>
          </w:p>
        </w:tc>
      </w:tr>
      <w:tr w:rsidR="003C554F" w:rsidRPr="000B472D" w14:paraId="379E2997" w14:textId="77777777" w:rsidTr="001E1546">
        <w:trPr>
          <w:trHeight w:val="317"/>
        </w:trPr>
        <w:tc>
          <w:tcPr>
            <w:tcW w:w="1134" w:type="dxa"/>
            <w:shd w:val="clear" w:color="auto" w:fill="auto"/>
            <w:vAlign w:val="center"/>
          </w:tcPr>
          <w:p w14:paraId="379E2992" w14:textId="77777777" w:rsidR="003C554F" w:rsidRPr="000B472D" w:rsidRDefault="003C554F" w:rsidP="001E1546">
            <w:pPr>
              <w:tabs>
                <w:tab w:val="left" w:pos="2652"/>
              </w:tabs>
              <w:rPr>
                <w:rFonts w:asciiTheme="minorHAnsi" w:hAnsiTheme="minorHAnsi" w:cstheme="minorHAnsi"/>
              </w:rPr>
            </w:pPr>
          </w:p>
        </w:tc>
        <w:tc>
          <w:tcPr>
            <w:tcW w:w="1418" w:type="dxa"/>
            <w:shd w:val="clear" w:color="auto" w:fill="auto"/>
            <w:vAlign w:val="center"/>
          </w:tcPr>
          <w:p w14:paraId="379E2993" w14:textId="77777777" w:rsidR="003C554F" w:rsidRPr="000B472D" w:rsidRDefault="003C554F" w:rsidP="001E1546">
            <w:pPr>
              <w:tabs>
                <w:tab w:val="left" w:pos="2652"/>
              </w:tabs>
              <w:rPr>
                <w:rFonts w:asciiTheme="minorHAnsi" w:hAnsiTheme="minorHAnsi" w:cstheme="minorHAnsi"/>
              </w:rPr>
            </w:pPr>
          </w:p>
        </w:tc>
        <w:tc>
          <w:tcPr>
            <w:tcW w:w="4252" w:type="dxa"/>
            <w:shd w:val="clear" w:color="auto" w:fill="auto"/>
            <w:vAlign w:val="center"/>
          </w:tcPr>
          <w:p w14:paraId="379E2994" w14:textId="77777777" w:rsidR="003C554F" w:rsidRPr="000B472D" w:rsidRDefault="003C554F" w:rsidP="001E1546">
            <w:pPr>
              <w:tabs>
                <w:tab w:val="left" w:pos="2652"/>
              </w:tabs>
              <w:rPr>
                <w:rFonts w:asciiTheme="minorHAnsi" w:hAnsiTheme="minorHAnsi" w:cstheme="minorHAnsi"/>
              </w:rPr>
            </w:pPr>
          </w:p>
        </w:tc>
        <w:tc>
          <w:tcPr>
            <w:tcW w:w="2694" w:type="dxa"/>
            <w:shd w:val="clear" w:color="auto" w:fill="auto"/>
            <w:vAlign w:val="center"/>
          </w:tcPr>
          <w:p w14:paraId="379E2995" w14:textId="77777777" w:rsidR="003C554F" w:rsidRPr="000B472D" w:rsidRDefault="003C554F" w:rsidP="001E1546">
            <w:pPr>
              <w:tabs>
                <w:tab w:val="left" w:pos="2652"/>
              </w:tabs>
              <w:rPr>
                <w:rFonts w:asciiTheme="minorHAnsi" w:hAnsiTheme="minorHAnsi" w:cstheme="minorHAnsi"/>
              </w:rPr>
            </w:pPr>
          </w:p>
        </w:tc>
        <w:tc>
          <w:tcPr>
            <w:tcW w:w="4394" w:type="dxa"/>
            <w:vAlign w:val="center"/>
          </w:tcPr>
          <w:p w14:paraId="379E2996" w14:textId="77777777" w:rsidR="003C554F" w:rsidRPr="000B472D" w:rsidRDefault="003C554F" w:rsidP="001E1546">
            <w:pPr>
              <w:tabs>
                <w:tab w:val="left" w:pos="2652"/>
              </w:tabs>
              <w:rPr>
                <w:rFonts w:asciiTheme="minorHAnsi" w:hAnsiTheme="minorHAnsi" w:cstheme="minorHAnsi"/>
              </w:rPr>
            </w:pPr>
          </w:p>
        </w:tc>
      </w:tr>
      <w:tr w:rsidR="003C554F" w:rsidRPr="000B472D" w14:paraId="379E299D" w14:textId="77777777" w:rsidTr="001E1546">
        <w:trPr>
          <w:trHeight w:val="317"/>
        </w:trPr>
        <w:tc>
          <w:tcPr>
            <w:tcW w:w="1134" w:type="dxa"/>
            <w:shd w:val="clear" w:color="auto" w:fill="auto"/>
            <w:vAlign w:val="center"/>
          </w:tcPr>
          <w:p w14:paraId="379E2998" w14:textId="77777777" w:rsidR="003C554F" w:rsidRPr="000B472D" w:rsidRDefault="003C554F" w:rsidP="001E1546">
            <w:pPr>
              <w:tabs>
                <w:tab w:val="left" w:pos="2652"/>
              </w:tabs>
              <w:rPr>
                <w:rFonts w:asciiTheme="minorHAnsi" w:hAnsiTheme="minorHAnsi" w:cstheme="minorHAnsi"/>
              </w:rPr>
            </w:pPr>
          </w:p>
        </w:tc>
        <w:tc>
          <w:tcPr>
            <w:tcW w:w="1418" w:type="dxa"/>
            <w:shd w:val="clear" w:color="auto" w:fill="auto"/>
            <w:vAlign w:val="center"/>
          </w:tcPr>
          <w:p w14:paraId="379E2999" w14:textId="77777777" w:rsidR="003C554F" w:rsidRPr="000B472D" w:rsidRDefault="003C554F" w:rsidP="001E1546">
            <w:pPr>
              <w:tabs>
                <w:tab w:val="left" w:pos="2652"/>
              </w:tabs>
              <w:rPr>
                <w:rFonts w:asciiTheme="minorHAnsi" w:hAnsiTheme="minorHAnsi" w:cstheme="minorHAnsi"/>
              </w:rPr>
            </w:pPr>
          </w:p>
        </w:tc>
        <w:tc>
          <w:tcPr>
            <w:tcW w:w="4252" w:type="dxa"/>
            <w:shd w:val="clear" w:color="auto" w:fill="auto"/>
            <w:vAlign w:val="center"/>
          </w:tcPr>
          <w:p w14:paraId="379E299A" w14:textId="77777777" w:rsidR="003C554F" w:rsidRPr="000B472D" w:rsidRDefault="003C554F" w:rsidP="001E1546">
            <w:pPr>
              <w:tabs>
                <w:tab w:val="left" w:pos="2652"/>
              </w:tabs>
              <w:rPr>
                <w:rFonts w:asciiTheme="minorHAnsi" w:hAnsiTheme="minorHAnsi" w:cstheme="minorHAnsi"/>
              </w:rPr>
            </w:pPr>
          </w:p>
        </w:tc>
        <w:tc>
          <w:tcPr>
            <w:tcW w:w="2694" w:type="dxa"/>
            <w:shd w:val="clear" w:color="auto" w:fill="auto"/>
            <w:vAlign w:val="center"/>
          </w:tcPr>
          <w:p w14:paraId="379E299B" w14:textId="77777777" w:rsidR="003C554F" w:rsidRPr="000B472D" w:rsidRDefault="003C554F" w:rsidP="001E1546">
            <w:pPr>
              <w:tabs>
                <w:tab w:val="left" w:pos="2652"/>
              </w:tabs>
              <w:rPr>
                <w:rFonts w:asciiTheme="minorHAnsi" w:hAnsiTheme="minorHAnsi" w:cstheme="minorHAnsi"/>
              </w:rPr>
            </w:pPr>
          </w:p>
        </w:tc>
        <w:tc>
          <w:tcPr>
            <w:tcW w:w="4394" w:type="dxa"/>
            <w:vAlign w:val="center"/>
          </w:tcPr>
          <w:p w14:paraId="379E299C" w14:textId="77777777" w:rsidR="003C554F" w:rsidRPr="000B472D" w:rsidRDefault="003C554F" w:rsidP="001E1546">
            <w:pPr>
              <w:tabs>
                <w:tab w:val="left" w:pos="2652"/>
              </w:tabs>
              <w:rPr>
                <w:rFonts w:asciiTheme="minorHAnsi" w:hAnsiTheme="minorHAnsi" w:cstheme="minorHAnsi"/>
              </w:rPr>
            </w:pPr>
          </w:p>
        </w:tc>
      </w:tr>
      <w:tr w:rsidR="003C554F" w:rsidRPr="000B472D" w14:paraId="379E29A3" w14:textId="77777777" w:rsidTr="001E1546">
        <w:trPr>
          <w:trHeight w:val="317"/>
        </w:trPr>
        <w:tc>
          <w:tcPr>
            <w:tcW w:w="1134" w:type="dxa"/>
            <w:shd w:val="clear" w:color="auto" w:fill="auto"/>
            <w:vAlign w:val="center"/>
          </w:tcPr>
          <w:p w14:paraId="379E299E" w14:textId="77777777" w:rsidR="003C554F" w:rsidRPr="000B472D" w:rsidRDefault="003C554F" w:rsidP="001E1546">
            <w:pPr>
              <w:tabs>
                <w:tab w:val="left" w:pos="2652"/>
              </w:tabs>
              <w:rPr>
                <w:rFonts w:asciiTheme="minorHAnsi" w:hAnsiTheme="minorHAnsi" w:cstheme="minorHAnsi"/>
              </w:rPr>
            </w:pPr>
          </w:p>
        </w:tc>
        <w:tc>
          <w:tcPr>
            <w:tcW w:w="1418" w:type="dxa"/>
            <w:shd w:val="clear" w:color="auto" w:fill="auto"/>
            <w:vAlign w:val="center"/>
          </w:tcPr>
          <w:p w14:paraId="379E299F" w14:textId="77777777" w:rsidR="003C554F" w:rsidRPr="000B472D" w:rsidRDefault="003C554F" w:rsidP="001E1546">
            <w:pPr>
              <w:tabs>
                <w:tab w:val="left" w:pos="2652"/>
              </w:tabs>
              <w:rPr>
                <w:rFonts w:asciiTheme="minorHAnsi" w:hAnsiTheme="minorHAnsi" w:cstheme="minorHAnsi"/>
              </w:rPr>
            </w:pPr>
          </w:p>
        </w:tc>
        <w:tc>
          <w:tcPr>
            <w:tcW w:w="4252" w:type="dxa"/>
            <w:shd w:val="clear" w:color="auto" w:fill="auto"/>
            <w:vAlign w:val="center"/>
          </w:tcPr>
          <w:p w14:paraId="379E29A0" w14:textId="77777777" w:rsidR="003C554F" w:rsidRPr="000B472D" w:rsidRDefault="003C554F" w:rsidP="001E1546">
            <w:pPr>
              <w:tabs>
                <w:tab w:val="left" w:pos="2652"/>
              </w:tabs>
              <w:rPr>
                <w:rFonts w:asciiTheme="minorHAnsi" w:hAnsiTheme="minorHAnsi" w:cstheme="minorHAnsi"/>
              </w:rPr>
            </w:pPr>
          </w:p>
        </w:tc>
        <w:tc>
          <w:tcPr>
            <w:tcW w:w="2694" w:type="dxa"/>
            <w:shd w:val="clear" w:color="auto" w:fill="auto"/>
            <w:vAlign w:val="center"/>
          </w:tcPr>
          <w:p w14:paraId="379E29A1" w14:textId="77777777" w:rsidR="003C554F" w:rsidRPr="000B472D" w:rsidRDefault="003C554F" w:rsidP="001E1546">
            <w:pPr>
              <w:tabs>
                <w:tab w:val="left" w:pos="2652"/>
              </w:tabs>
              <w:rPr>
                <w:rFonts w:asciiTheme="minorHAnsi" w:hAnsiTheme="minorHAnsi" w:cstheme="minorHAnsi"/>
              </w:rPr>
            </w:pPr>
          </w:p>
        </w:tc>
        <w:tc>
          <w:tcPr>
            <w:tcW w:w="4394" w:type="dxa"/>
            <w:vAlign w:val="center"/>
          </w:tcPr>
          <w:p w14:paraId="379E29A2" w14:textId="77777777" w:rsidR="003C554F" w:rsidRPr="000B472D" w:rsidRDefault="003C554F" w:rsidP="001E1546">
            <w:pPr>
              <w:tabs>
                <w:tab w:val="left" w:pos="2652"/>
              </w:tabs>
              <w:rPr>
                <w:rFonts w:asciiTheme="minorHAnsi" w:hAnsiTheme="minorHAnsi" w:cstheme="minorHAnsi"/>
              </w:rPr>
            </w:pPr>
          </w:p>
        </w:tc>
      </w:tr>
      <w:tr w:rsidR="003C554F" w:rsidRPr="000B472D" w14:paraId="379E29A9" w14:textId="77777777" w:rsidTr="001E1546">
        <w:trPr>
          <w:trHeight w:val="317"/>
        </w:trPr>
        <w:tc>
          <w:tcPr>
            <w:tcW w:w="1134" w:type="dxa"/>
            <w:shd w:val="clear" w:color="auto" w:fill="auto"/>
            <w:vAlign w:val="center"/>
          </w:tcPr>
          <w:p w14:paraId="379E29A4" w14:textId="77777777" w:rsidR="003C554F" w:rsidRPr="000B472D" w:rsidRDefault="003C554F" w:rsidP="001E1546">
            <w:pPr>
              <w:tabs>
                <w:tab w:val="left" w:pos="2652"/>
              </w:tabs>
              <w:rPr>
                <w:rFonts w:asciiTheme="minorHAnsi" w:hAnsiTheme="minorHAnsi" w:cstheme="minorHAnsi"/>
              </w:rPr>
            </w:pPr>
          </w:p>
        </w:tc>
        <w:tc>
          <w:tcPr>
            <w:tcW w:w="1418" w:type="dxa"/>
            <w:shd w:val="clear" w:color="auto" w:fill="auto"/>
            <w:vAlign w:val="center"/>
          </w:tcPr>
          <w:p w14:paraId="379E29A5" w14:textId="77777777" w:rsidR="003C554F" w:rsidRPr="000B472D" w:rsidRDefault="003C554F" w:rsidP="001E1546">
            <w:pPr>
              <w:tabs>
                <w:tab w:val="left" w:pos="2652"/>
              </w:tabs>
              <w:rPr>
                <w:rFonts w:asciiTheme="minorHAnsi" w:hAnsiTheme="minorHAnsi" w:cstheme="minorHAnsi"/>
              </w:rPr>
            </w:pPr>
          </w:p>
        </w:tc>
        <w:tc>
          <w:tcPr>
            <w:tcW w:w="4252" w:type="dxa"/>
            <w:shd w:val="clear" w:color="auto" w:fill="auto"/>
            <w:vAlign w:val="center"/>
          </w:tcPr>
          <w:p w14:paraId="379E29A6" w14:textId="77777777" w:rsidR="003C554F" w:rsidRPr="000B472D" w:rsidRDefault="003C554F" w:rsidP="001E1546">
            <w:pPr>
              <w:tabs>
                <w:tab w:val="left" w:pos="2652"/>
              </w:tabs>
              <w:rPr>
                <w:rFonts w:asciiTheme="minorHAnsi" w:hAnsiTheme="minorHAnsi" w:cstheme="minorHAnsi"/>
              </w:rPr>
            </w:pPr>
          </w:p>
        </w:tc>
        <w:tc>
          <w:tcPr>
            <w:tcW w:w="2694" w:type="dxa"/>
            <w:shd w:val="clear" w:color="auto" w:fill="auto"/>
            <w:vAlign w:val="center"/>
          </w:tcPr>
          <w:p w14:paraId="379E29A7" w14:textId="77777777" w:rsidR="003C554F" w:rsidRPr="000B472D" w:rsidRDefault="003C554F" w:rsidP="001E1546">
            <w:pPr>
              <w:tabs>
                <w:tab w:val="left" w:pos="2652"/>
              </w:tabs>
              <w:rPr>
                <w:rFonts w:asciiTheme="minorHAnsi" w:hAnsiTheme="minorHAnsi" w:cstheme="minorHAnsi"/>
              </w:rPr>
            </w:pPr>
          </w:p>
        </w:tc>
        <w:tc>
          <w:tcPr>
            <w:tcW w:w="4394" w:type="dxa"/>
            <w:vAlign w:val="center"/>
          </w:tcPr>
          <w:p w14:paraId="379E29A8" w14:textId="77777777" w:rsidR="003C554F" w:rsidRPr="000B472D" w:rsidRDefault="003C554F" w:rsidP="001E1546">
            <w:pPr>
              <w:tabs>
                <w:tab w:val="left" w:pos="2652"/>
              </w:tabs>
              <w:rPr>
                <w:rFonts w:asciiTheme="minorHAnsi" w:hAnsiTheme="minorHAnsi" w:cstheme="minorHAnsi"/>
              </w:rPr>
            </w:pPr>
          </w:p>
        </w:tc>
      </w:tr>
      <w:tr w:rsidR="003C554F" w:rsidRPr="000B472D" w14:paraId="379E29AF" w14:textId="77777777" w:rsidTr="001E1546">
        <w:trPr>
          <w:trHeight w:val="317"/>
        </w:trPr>
        <w:tc>
          <w:tcPr>
            <w:tcW w:w="1134" w:type="dxa"/>
            <w:shd w:val="clear" w:color="auto" w:fill="auto"/>
            <w:vAlign w:val="center"/>
          </w:tcPr>
          <w:p w14:paraId="379E29AA" w14:textId="77777777" w:rsidR="003C554F" w:rsidRPr="000B472D" w:rsidRDefault="003C554F" w:rsidP="001E1546">
            <w:pPr>
              <w:tabs>
                <w:tab w:val="left" w:pos="2652"/>
              </w:tabs>
              <w:rPr>
                <w:rFonts w:asciiTheme="minorHAnsi" w:hAnsiTheme="minorHAnsi" w:cstheme="minorHAnsi"/>
              </w:rPr>
            </w:pPr>
          </w:p>
        </w:tc>
        <w:tc>
          <w:tcPr>
            <w:tcW w:w="1418" w:type="dxa"/>
            <w:shd w:val="clear" w:color="auto" w:fill="auto"/>
            <w:vAlign w:val="center"/>
          </w:tcPr>
          <w:p w14:paraId="379E29AB" w14:textId="77777777" w:rsidR="003C554F" w:rsidRPr="000B472D" w:rsidRDefault="003C554F" w:rsidP="001E1546">
            <w:pPr>
              <w:tabs>
                <w:tab w:val="left" w:pos="2652"/>
              </w:tabs>
              <w:rPr>
                <w:rFonts w:asciiTheme="minorHAnsi" w:hAnsiTheme="minorHAnsi" w:cstheme="minorHAnsi"/>
              </w:rPr>
            </w:pPr>
          </w:p>
        </w:tc>
        <w:tc>
          <w:tcPr>
            <w:tcW w:w="4252" w:type="dxa"/>
            <w:shd w:val="clear" w:color="auto" w:fill="auto"/>
            <w:vAlign w:val="center"/>
          </w:tcPr>
          <w:p w14:paraId="379E29AC" w14:textId="77777777" w:rsidR="003C554F" w:rsidRPr="000B472D" w:rsidRDefault="003C554F" w:rsidP="001E1546">
            <w:pPr>
              <w:tabs>
                <w:tab w:val="left" w:pos="2652"/>
              </w:tabs>
              <w:rPr>
                <w:rFonts w:asciiTheme="minorHAnsi" w:hAnsiTheme="minorHAnsi" w:cstheme="minorHAnsi"/>
              </w:rPr>
            </w:pPr>
          </w:p>
        </w:tc>
        <w:tc>
          <w:tcPr>
            <w:tcW w:w="2694" w:type="dxa"/>
            <w:shd w:val="clear" w:color="auto" w:fill="auto"/>
            <w:vAlign w:val="center"/>
          </w:tcPr>
          <w:p w14:paraId="379E29AD" w14:textId="77777777" w:rsidR="003C554F" w:rsidRPr="000B472D" w:rsidRDefault="003C554F" w:rsidP="001E1546">
            <w:pPr>
              <w:tabs>
                <w:tab w:val="left" w:pos="2652"/>
              </w:tabs>
              <w:rPr>
                <w:rFonts w:asciiTheme="minorHAnsi" w:hAnsiTheme="minorHAnsi" w:cstheme="minorHAnsi"/>
              </w:rPr>
            </w:pPr>
          </w:p>
        </w:tc>
        <w:tc>
          <w:tcPr>
            <w:tcW w:w="4394" w:type="dxa"/>
            <w:vAlign w:val="center"/>
          </w:tcPr>
          <w:p w14:paraId="379E29AE" w14:textId="77777777" w:rsidR="003C554F" w:rsidRPr="000B472D" w:rsidRDefault="003C554F" w:rsidP="001E1546">
            <w:pPr>
              <w:tabs>
                <w:tab w:val="left" w:pos="2652"/>
              </w:tabs>
              <w:rPr>
                <w:rFonts w:asciiTheme="minorHAnsi" w:hAnsiTheme="minorHAnsi" w:cstheme="minorHAnsi"/>
              </w:rPr>
            </w:pPr>
          </w:p>
        </w:tc>
      </w:tr>
      <w:tr w:rsidR="003C554F" w:rsidRPr="000B472D" w14:paraId="379E29B5" w14:textId="77777777" w:rsidTr="001E1546">
        <w:trPr>
          <w:trHeight w:val="317"/>
        </w:trPr>
        <w:tc>
          <w:tcPr>
            <w:tcW w:w="1134" w:type="dxa"/>
            <w:shd w:val="clear" w:color="auto" w:fill="auto"/>
            <w:vAlign w:val="center"/>
          </w:tcPr>
          <w:p w14:paraId="379E29B0" w14:textId="77777777" w:rsidR="003C554F" w:rsidRPr="000B472D" w:rsidRDefault="003C554F" w:rsidP="001E1546">
            <w:pPr>
              <w:tabs>
                <w:tab w:val="left" w:pos="2652"/>
              </w:tabs>
              <w:rPr>
                <w:rFonts w:asciiTheme="minorHAnsi" w:hAnsiTheme="minorHAnsi" w:cstheme="minorHAnsi"/>
              </w:rPr>
            </w:pPr>
          </w:p>
        </w:tc>
        <w:tc>
          <w:tcPr>
            <w:tcW w:w="1418" w:type="dxa"/>
            <w:shd w:val="clear" w:color="auto" w:fill="auto"/>
            <w:vAlign w:val="center"/>
          </w:tcPr>
          <w:p w14:paraId="379E29B1" w14:textId="77777777" w:rsidR="003C554F" w:rsidRPr="000B472D" w:rsidRDefault="003C554F" w:rsidP="001E1546">
            <w:pPr>
              <w:tabs>
                <w:tab w:val="left" w:pos="2652"/>
              </w:tabs>
              <w:rPr>
                <w:rFonts w:asciiTheme="minorHAnsi" w:hAnsiTheme="minorHAnsi" w:cstheme="minorHAnsi"/>
              </w:rPr>
            </w:pPr>
          </w:p>
        </w:tc>
        <w:tc>
          <w:tcPr>
            <w:tcW w:w="4252" w:type="dxa"/>
            <w:shd w:val="clear" w:color="auto" w:fill="auto"/>
            <w:vAlign w:val="center"/>
          </w:tcPr>
          <w:p w14:paraId="379E29B2" w14:textId="77777777" w:rsidR="003C554F" w:rsidRPr="000B472D" w:rsidRDefault="003C554F" w:rsidP="001E1546">
            <w:pPr>
              <w:tabs>
                <w:tab w:val="left" w:pos="2652"/>
              </w:tabs>
              <w:rPr>
                <w:rFonts w:asciiTheme="minorHAnsi" w:hAnsiTheme="minorHAnsi" w:cstheme="minorHAnsi"/>
              </w:rPr>
            </w:pPr>
          </w:p>
        </w:tc>
        <w:tc>
          <w:tcPr>
            <w:tcW w:w="2694" w:type="dxa"/>
            <w:shd w:val="clear" w:color="auto" w:fill="auto"/>
            <w:vAlign w:val="center"/>
          </w:tcPr>
          <w:p w14:paraId="379E29B3" w14:textId="77777777" w:rsidR="003C554F" w:rsidRPr="000B472D" w:rsidRDefault="003C554F" w:rsidP="001E1546">
            <w:pPr>
              <w:tabs>
                <w:tab w:val="left" w:pos="2652"/>
              </w:tabs>
              <w:rPr>
                <w:rFonts w:asciiTheme="minorHAnsi" w:hAnsiTheme="minorHAnsi" w:cstheme="minorHAnsi"/>
              </w:rPr>
            </w:pPr>
          </w:p>
        </w:tc>
        <w:tc>
          <w:tcPr>
            <w:tcW w:w="4394" w:type="dxa"/>
            <w:vAlign w:val="center"/>
          </w:tcPr>
          <w:p w14:paraId="379E29B4" w14:textId="77777777" w:rsidR="003C554F" w:rsidRPr="000B472D" w:rsidRDefault="003C554F" w:rsidP="001E1546">
            <w:pPr>
              <w:tabs>
                <w:tab w:val="left" w:pos="2652"/>
              </w:tabs>
              <w:rPr>
                <w:rFonts w:asciiTheme="minorHAnsi" w:hAnsiTheme="minorHAnsi" w:cstheme="minorHAnsi"/>
              </w:rPr>
            </w:pPr>
          </w:p>
        </w:tc>
      </w:tr>
    </w:tbl>
    <w:p w14:paraId="379E29B6" w14:textId="77777777" w:rsidR="00406CBE" w:rsidRDefault="00406CBE" w:rsidP="00406CBE"/>
    <w:p w14:paraId="379E29B7" w14:textId="77777777" w:rsidR="00CA25D9" w:rsidRPr="00612939" w:rsidRDefault="00CA25D9" w:rsidP="00612939"/>
    <w:p w14:paraId="379E29B8" w14:textId="77777777" w:rsidR="00CA25D9" w:rsidRDefault="00CA25D9" w:rsidP="00CA25D9"/>
    <w:p w14:paraId="73BD32BF" w14:textId="77777777" w:rsidR="002070A7" w:rsidRDefault="002070A7" w:rsidP="00CA25D9"/>
    <w:p w14:paraId="3C50B403" w14:textId="77777777" w:rsidR="002070A7" w:rsidRDefault="002070A7" w:rsidP="00CA25D9"/>
    <w:p w14:paraId="379E29BC" w14:textId="77777777" w:rsidR="00707E8E" w:rsidRPr="000B472D" w:rsidRDefault="00707E8E" w:rsidP="007D240F">
      <w:pPr>
        <w:pStyle w:val="Heading1"/>
        <w:numPr>
          <w:ilvl w:val="0"/>
          <w:numId w:val="22"/>
        </w:numPr>
        <w:tabs>
          <w:tab w:val="center" w:pos="6980"/>
          <w:tab w:val="right" w:leader="dot" w:pos="8330"/>
          <w:tab w:val="left" w:pos="10560"/>
        </w:tabs>
        <w:ind w:left="426"/>
        <w:jc w:val="left"/>
        <w:rPr>
          <w:rFonts w:asciiTheme="minorHAnsi" w:hAnsiTheme="minorHAnsi" w:cstheme="minorHAnsi"/>
        </w:rPr>
      </w:pPr>
      <w:r w:rsidRPr="000B472D">
        <w:rPr>
          <w:rFonts w:asciiTheme="minorHAnsi" w:hAnsiTheme="minorHAnsi" w:cstheme="minorHAnsi"/>
        </w:rPr>
        <w:t>I</w:t>
      </w:r>
      <w:r w:rsidR="002D1403" w:rsidRPr="000B472D">
        <w:rPr>
          <w:rFonts w:asciiTheme="minorHAnsi" w:hAnsiTheme="minorHAnsi" w:cstheme="minorHAnsi"/>
        </w:rPr>
        <w:t>NTRODUCTION</w:t>
      </w:r>
    </w:p>
    <w:p w14:paraId="379E29BE" w14:textId="77777777" w:rsidR="007D240F" w:rsidRPr="00934A25" w:rsidRDefault="007D240F" w:rsidP="007D240F">
      <w:pPr>
        <w:rPr>
          <w:rFonts w:asciiTheme="minorHAnsi" w:hAnsiTheme="minorHAnsi" w:cstheme="minorHAnsi"/>
        </w:rPr>
      </w:pPr>
    </w:p>
    <w:p w14:paraId="379E29BF" w14:textId="77777777" w:rsidR="00880EAA" w:rsidRPr="00934A25" w:rsidRDefault="00880EAA" w:rsidP="00D51080">
      <w:pPr>
        <w:pStyle w:val="ListParagraph"/>
        <w:numPr>
          <w:ilvl w:val="1"/>
          <w:numId w:val="23"/>
        </w:numPr>
        <w:tabs>
          <w:tab w:val="left" w:pos="851"/>
        </w:tabs>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Overview/Description</w:t>
      </w:r>
    </w:p>
    <w:p w14:paraId="379E29C0" w14:textId="6438884C" w:rsidR="001E1546" w:rsidRPr="001E1546" w:rsidRDefault="001E1546" w:rsidP="004C5031">
      <w:pPr>
        <w:pStyle w:val="ListParagraph"/>
        <w:ind w:left="851"/>
        <w:jc w:val="both"/>
        <w:rPr>
          <w:rFonts w:asciiTheme="minorHAnsi" w:hAnsiTheme="minorHAnsi" w:cstheme="minorHAnsi"/>
          <w:sz w:val="24"/>
          <w:szCs w:val="24"/>
        </w:rPr>
      </w:pPr>
      <w:r w:rsidRPr="001E1546">
        <w:rPr>
          <w:rFonts w:asciiTheme="minorHAnsi" w:hAnsiTheme="minorHAnsi" w:cstheme="minorHAnsi"/>
          <w:sz w:val="24"/>
          <w:szCs w:val="24"/>
        </w:rPr>
        <w:t xml:space="preserve">This </w:t>
      </w:r>
      <w:r w:rsidR="00B265B5">
        <w:rPr>
          <w:rFonts w:asciiTheme="minorHAnsi" w:hAnsiTheme="minorHAnsi" w:cstheme="minorHAnsi"/>
          <w:sz w:val="24"/>
          <w:szCs w:val="24"/>
        </w:rPr>
        <w:t>SOP</w:t>
      </w:r>
      <w:r w:rsidR="004C5031">
        <w:rPr>
          <w:rFonts w:asciiTheme="minorHAnsi" w:hAnsiTheme="minorHAnsi" w:cstheme="minorHAnsi"/>
          <w:sz w:val="24"/>
          <w:szCs w:val="24"/>
        </w:rPr>
        <w:t xml:space="preserve"> describes the</w:t>
      </w:r>
      <w:r w:rsidR="00B265B5">
        <w:rPr>
          <w:rFonts w:asciiTheme="minorHAnsi" w:hAnsiTheme="minorHAnsi" w:cstheme="minorHAnsi"/>
          <w:sz w:val="24"/>
          <w:szCs w:val="24"/>
        </w:rPr>
        <w:t xml:space="preserve"> monthly </w:t>
      </w:r>
      <w:proofErr w:type="spellStart"/>
      <w:r w:rsidR="00FA0AFE">
        <w:rPr>
          <w:rFonts w:asciiTheme="minorHAnsi" w:hAnsiTheme="minorHAnsi" w:cstheme="minorHAnsi"/>
          <w:sz w:val="24"/>
          <w:szCs w:val="24"/>
        </w:rPr>
        <w:t>Imprest</w:t>
      </w:r>
      <w:proofErr w:type="spellEnd"/>
      <w:r w:rsidR="00FA0AFE">
        <w:rPr>
          <w:rFonts w:asciiTheme="minorHAnsi" w:hAnsiTheme="minorHAnsi" w:cstheme="minorHAnsi"/>
          <w:sz w:val="24"/>
          <w:szCs w:val="24"/>
        </w:rPr>
        <w:t xml:space="preserve"> bank and cash</w:t>
      </w:r>
      <w:r w:rsidR="005034B7">
        <w:rPr>
          <w:rFonts w:asciiTheme="minorHAnsi" w:hAnsiTheme="minorHAnsi" w:cstheme="minorHAnsi"/>
          <w:sz w:val="24"/>
          <w:szCs w:val="24"/>
        </w:rPr>
        <w:t xml:space="preserve"> account</w:t>
      </w:r>
      <w:r w:rsidR="00FA0AFE">
        <w:rPr>
          <w:rFonts w:asciiTheme="minorHAnsi" w:hAnsiTheme="minorHAnsi" w:cstheme="minorHAnsi"/>
          <w:sz w:val="24"/>
          <w:szCs w:val="24"/>
        </w:rPr>
        <w:t xml:space="preserve"> </w:t>
      </w:r>
      <w:r w:rsidR="004C5031">
        <w:rPr>
          <w:rFonts w:asciiTheme="minorHAnsi" w:hAnsiTheme="minorHAnsi" w:cstheme="minorHAnsi"/>
          <w:sz w:val="24"/>
          <w:szCs w:val="24"/>
        </w:rPr>
        <w:t>reconciliation</w:t>
      </w:r>
      <w:r w:rsidR="005E1491">
        <w:rPr>
          <w:rFonts w:asciiTheme="minorHAnsi" w:hAnsiTheme="minorHAnsi" w:cstheme="minorHAnsi"/>
          <w:sz w:val="24"/>
          <w:szCs w:val="24"/>
        </w:rPr>
        <w:t xml:space="preserve"> process</w:t>
      </w:r>
      <w:r w:rsidR="00B265B5">
        <w:rPr>
          <w:rFonts w:asciiTheme="minorHAnsi" w:hAnsiTheme="minorHAnsi" w:cstheme="minorHAnsi"/>
          <w:sz w:val="24"/>
          <w:szCs w:val="24"/>
        </w:rPr>
        <w:t xml:space="preserve"> </w:t>
      </w:r>
      <w:r w:rsidR="005034B7">
        <w:rPr>
          <w:rFonts w:asciiTheme="minorHAnsi" w:hAnsiTheme="minorHAnsi" w:cstheme="minorHAnsi"/>
          <w:sz w:val="24"/>
          <w:szCs w:val="24"/>
        </w:rPr>
        <w:t xml:space="preserve">performed </w:t>
      </w:r>
      <w:r w:rsidR="00B265B5">
        <w:rPr>
          <w:rFonts w:asciiTheme="minorHAnsi" w:hAnsiTheme="minorHAnsi" w:cstheme="minorHAnsi"/>
          <w:sz w:val="24"/>
          <w:szCs w:val="24"/>
        </w:rPr>
        <w:t xml:space="preserve">in the </w:t>
      </w:r>
      <w:proofErr w:type="spellStart"/>
      <w:r w:rsidR="00B265B5">
        <w:rPr>
          <w:rFonts w:asciiTheme="minorHAnsi" w:hAnsiTheme="minorHAnsi" w:cstheme="minorHAnsi"/>
          <w:sz w:val="24"/>
          <w:szCs w:val="24"/>
        </w:rPr>
        <w:t>eImprest</w:t>
      </w:r>
      <w:proofErr w:type="spellEnd"/>
      <w:r w:rsidR="00B265B5">
        <w:rPr>
          <w:rFonts w:asciiTheme="minorHAnsi" w:hAnsiTheme="minorHAnsi" w:cstheme="minorHAnsi"/>
          <w:sz w:val="24"/>
          <w:szCs w:val="24"/>
        </w:rPr>
        <w:t xml:space="preserve"> module</w:t>
      </w:r>
      <w:r w:rsidR="004C5031">
        <w:rPr>
          <w:rFonts w:asciiTheme="minorHAnsi" w:hAnsiTheme="minorHAnsi" w:cstheme="minorHAnsi"/>
          <w:sz w:val="24"/>
          <w:szCs w:val="24"/>
        </w:rPr>
        <w:t>.</w:t>
      </w:r>
      <w:r w:rsidRPr="001E1546">
        <w:rPr>
          <w:rFonts w:asciiTheme="minorHAnsi" w:hAnsiTheme="minorHAnsi" w:cstheme="minorHAnsi"/>
          <w:sz w:val="24"/>
          <w:szCs w:val="24"/>
        </w:rPr>
        <w:t xml:space="preserve">   </w:t>
      </w:r>
    </w:p>
    <w:p w14:paraId="61477B6F" w14:textId="77777777" w:rsidR="0085072A" w:rsidRPr="004C5031" w:rsidRDefault="0085072A" w:rsidP="00D51080">
      <w:pPr>
        <w:rPr>
          <w:rFonts w:asciiTheme="minorHAnsi" w:hAnsiTheme="minorHAnsi" w:cstheme="minorHAnsi"/>
          <w:lang w:val="en-US"/>
        </w:rPr>
      </w:pPr>
    </w:p>
    <w:p w14:paraId="379E29C3" w14:textId="77777777" w:rsidR="007D240F" w:rsidRDefault="007D240F" w:rsidP="00D51080">
      <w:pPr>
        <w:pStyle w:val="ListParagraph"/>
        <w:numPr>
          <w:ilvl w:val="1"/>
          <w:numId w:val="23"/>
        </w:numPr>
        <w:tabs>
          <w:tab w:val="left" w:pos="851"/>
        </w:tabs>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General Guidance / Business Rules</w:t>
      </w:r>
    </w:p>
    <w:p w14:paraId="0B732138" w14:textId="77777777" w:rsidR="00F746FE" w:rsidRDefault="00F746FE" w:rsidP="00DC3EDA">
      <w:pPr>
        <w:pStyle w:val="ListParagraph"/>
        <w:tabs>
          <w:tab w:val="left" w:pos="851"/>
        </w:tabs>
        <w:ind w:left="792"/>
        <w:rPr>
          <w:rFonts w:asciiTheme="minorHAnsi" w:hAnsiTheme="minorHAnsi" w:cstheme="minorHAnsi"/>
          <w:b/>
          <w:color w:val="1E7FB8"/>
          <w:sz w:val="24"/>
          <w:szCs w:val="24"/>
        </w:rPr>
      </w:pPr>
    </w:p>
    <w:p w14:paraId="1CEBB94F" w14:textId="56986290" w:rsidR="00F746FE" w:rsidRPr="00DC3EDA" w:rsidRDefault="00B67661" w:rsidP="00DC3EDA">
      <w:pPr>
        <w:pStyle w:val="ListParagraph"/>
        <w:numPr>
          <w:ilvl w:val="2"/>
          <w:numId w:val="23"/>
        </w:numPr>
        <w:tabs>
          <w:tab w:val="left" w:pos="851"/>
        </w:tabs>
        <w:rPr>
          <w:rFonts w:asciiTheme="minorHAnsi" w:hAnsiTheme="minorHAnsi" w:cstheme="minorHAnsi"/>
          <w:b/>
          <w:color w:val="1E7FB8"/>
        </w:rPr>
      </w:pPr>
      <w:r w:rsidRPr="00F746FE">
        <w:rPr>
          <w:rFonts w:asciiTheme="minorHAnsi" w:hAnsiTheme="minorHAnsi" w:cstheme="minorHAnsi"/>
          <w:b/>
          <w:color w:val="1E7FB8"/>
          <w:sz w:val="24"/>
          <w:szCs w:val="24"/>
        </w:rPr>
        <w:t xml:space="preserve">Reconciliation </w:t>
      </w:r>
      <w:r w:rsidR="00F746FE">
        <w:rPr>
          <w:rFonts w:asciiTheme="minorHAnsi" w:hAnsiTheme="minorHAnsi" w:cstheme="minorHAnsi"/>
          <w:b/>
          <w:color w:val="1E7FB8"/>
          <w:sz w:val="24"/>
          <w:szCs w:val="24"/>
        </w:rPr>
        <w:t>Overview</w:t>
      </w:r>
    </w:p>
    <w:p w14:paraId="0CE235E6" w14:textId="3D27426D" w:rsidR="00B67661" w:rsidRDefault="00B67661" w:rsidP="00F746FE">
      <w:pPr>
        <w:autoSpaceDE w:val="0"/>
        <w:autoSpaceDN w:val="0"/>
        <w:adjustRightInd w:val="0"/>
        <w:ind w:left="709"/>
        <w:jc w:val="both"/>
        <w:rPr>
          <w:rFonts w:asciiTheme="minorHAnsi" w:hAnsiTheme="minorHAnsi" w:cstheme="minorHAnsi"/>
        </w:rPr>
      </w:pPr>
      <w:r w:rsidRPr="00071B62">
        <w:rPr>
          <w:rFonts w:asciiTheme="minorHAnsi" w:hAnsiTheme="minorHAnsi" w:cstheme="minorHAnsi"/>
        </w:rPr>
        <w:t xml:space="preserve">The </w:t>
      </w:r>
      <w:proofErr w:type="spellStart"/>
      <w:r>
        <w:rPr>
          <w:rFonts w:asciiTheme="minorHAnsi" w:hAnsiTheme="minorHAnsi" w:cstheme="minorHAnsi"/>
        </w:rPr>
        <w:t>Imprest</w:t>
      </w:r>
      <w:proofErr w:type="spellEnd"/>
      <w:r>
        <w:rPr>
          <w:rFonts w:asciiTheme="minorHAnsi" w:hAnsiTheme="minorHAnsi" w:cstheme="minorHAnsi"/>
        </w:rPr>
        <w:t xml:space="preserve"> bank and cash</w:t>
      </w:r>
      <w:r w:rsidR="005034B7">
        <w:rPr>
          <w:rFonts w:asciiTheme="minorHAnsi" w:hAnsiTheme="minorHAnsi" w:cstheme="minorHAnsi"/>
        </w:rPr>
        <w:t xml:space="preserve"> account</w:t>
      </w:r>
      <w:r>
        <w:rPr>
          <w:rFonts w:asciiTheme="minorHAnsi" w:hAnsiTheme="minorHAnsi" w:cstheme="minorHAnsi"/>
        </w:rPr>
        <w:t xml:space="preserve"> </w:t>
      </w:r>
      <w:r w:rsidRPr="00071B62">
        <w:rPr>
          <w:rFonts w:asciiTheme="minorHAnsi" w:hAnsiTheme="minorHAnsi" w:cstheme="minorHAnsi"/>
        </w:rPr>
        <w:t>reconciliation</w:t>
      </w:r>
      <w:r w:rsidRPr="00071B62">
        <w:rPr>
          <w:rFonts w:asciiTheme="minorHAnsi" w:hAnsiTheme="minorHAnsi" w:cstheme="minorHAnsi"/>
          <w:i/>
        </w:rPr>
        <w:t xml:space="preserve"> </w:t>
      </w:r>
      <w:r w:rsidRPr="00071B62">
        <w:rPr>
          <w:rFonts w:asciiTheme="minorHAnsi" w:hAnsiTheme="minorHAnsi" w:cstheme="minorHAnsi"/>
        </w:rPr>
        <w:t xml:space="preserve">process </w:t>
      </w:r>
      <w:r>
        <w:rPr>
          <w:rFonts w:asciiTheme="minorHAnsi" w:hAnsiTheme="minorHAnsi" w:cstheme="minorHAnsi"/>
        </w:rPr>
        <w:t>involves:</w:t>
      </w:r>
      <w:r w:rsidRPr="00FA0AFE">
        <w:rPr>
          <w:rFonts w:asciiTheme="minorHAnsi" w:hAnsiTheme="minorHAnsi" w:cstheme="minorHAnsi"/>
        </w:rPr>
        <w:t xml:space="preserve"> </w:t>
      </w:r>
      <w:r>
        <w:rPr>
          <w:rFonts w:asciiTheme="minorHAnsi" w:hAnsiTheme="minorHAnsi" w:cstheme="minorHAnsi"/>
        </w:rPr>
        <w:t xml:space="preserve">1) </w:t>
      </w:r>
      <w:r w:rsidRPr="00071B62">
        <w:rPr>
          <w:rFonts w:asciiTheme="minorHAnsi" w:hAnsiTheme="minorHAnsi" w:cstheme="minorHAnsi"/>
        </w:rPr>
        <w:t>matching</w:t>
      </w:r>
      <w:r>
        <w:rPr>
          <w:rFonts w:asciiTheme="minorHAnsi" w:hAnsiTheme="minorHAnsi" w:cstheme="minorHAnsi"/>
        </w:rPr>
        <w:t xml:space="preserve"> the</w:t>
      </w:r>
      <w:r w:rsidRPr="00071B62">
        <w:rPr>
          <w:rFonts w:asciiTheme="minorHAnsi" w:hAnsiTheme="minorHAnsi" w:cstheme="minorHAnsi"/>
        </w:rPr>
        <w:t xml:space="preserve"> transactions</w:t>
      </w:r>
      <w:r>
        <w:rPr>
          <w:rFonts w:asciiTheme="minorHAnsi" w:hAnsiTheme="minorHAnsi" w:cstheme="minorHAnsi"/>
        </w:rPr>
        <w:t xml:space="preserve"> </w:t>
      </w:r>
      <w:r w:rsidRPr="00071B62">
        <w:rPr>
          <w:rFonts w:asciiTheme="minorHAnsi" w:hAnsiTheme="minorHAnsi" w:cstheme="minorHAnsi"/>
        </w:rPr>
        <w:t xml:space="preserve">recorded in the cash book </w:t>
      </w:r>
      <w:r>
        <w:rPr>
          <w:rFonts w:asciiTheme="minorHAnsi" w:hAnsiTheme="minorHAnsi" w:cstheme="minorHAnsi"/>
        </w:rPr>
        <w:t>to those recorded in the</w:t>
      </w:r>
      <w:r w:rsidRPr="00071B62">
        <w:rPr>
          <w:rFonts w:asciiTheme="minorHAnsi" w:hAnsiTheme="minorHAnsi" w:cstheme="minorHAnsi"/>
        </w:rPr>
        <w:t xml:space="preserve"> General </w:t>
      </w:r>
      <w:r>
        <w:rPr>
          <w:rFonts w:asciiTheme="minorHAnsi" w:hAnsiTheme="minorHAnsi" w:cstheme="minorHAnsi"/>
        </w:rPr>
        <w:t>L</w:t>
      </w:r>
      <w:r w:rsidRPr="00071B62">
        <w:rPr>
          <w:rFonts w:asciiTheme="minorHAnsi" w:hAnsiTheme="minorHAnsi" w:cstheme="minorHAnsi"/>
        </w:rPr>
        <w:t>edger</w:t>
      </w:r>
      <w:r>
        <w:rPr>
          <w:rFonts w:asciiTheme="minorHAnsi" w:hAnsiTheme="minorHAnsi" w:cstheme="minorHAnsi"/>
        </w:rPr>
        <w:t xml:space="preserve"> (GL) </w:t>
      </w:r>
      <w:r w:rsidRPr="00071B62">
        <w:rPr>
          <w:rFonts w:asciiTheme="minorHAnsi" w:hAnsiTheme="minorHAnsi" w:cstheme="minorHAnsi"/>
        </w:rPr>
        <w:t xml:space="preserve">and </w:t>
      </w:r>
      <w:r>
        <w:rPr>
          <w:rFonts w:asciiTheme="minorHAnsi" w:hAnsiTheme="minorHAnsi" w:cstheme="minorHAnsi"/>
        </w:rPr>
        <w:t xml:space="preserve">2) </w:t>
      </w:r>
      <w:r w:rsidRPr="00071B62">
        <w:rPr>
          <w:rFonts w:asciiTheme="minorHAnsi" w:hAnsiTheme="minorHAnsi" w:cstheme="minorHAnsi"/>
        </w:rPr>
        <w:t xml:space="preserve">matching the bank statement transactions </w:t>
      </w:r>
      <w:r>
        <w:rPr>
          <w:rFonts w:asciiTheme="minorHAnsi" w:hAnsiTheme="minorHAnsi" w:cstheme="minorHAnsi"/>
        </w:rPr>
        <w:t>to</w:t>
      </w:r>
      <w:r w:rsidRPr="00071B62">
        <w:rPr>
          <w:rFonts w:asciiTheme="minorHAnsi" w:hAnsiTheme="minorHAnsi" w:cstheme="minorHAnsi"/>
        </w:rPr>
        <w:t xml:space="preserve"> those recorded in the cash book. Figure 1 </w:t>
      </w:r>
      <w:r>
        <w:rPr>
          <w:rFonts w:asciiTheme="minorHAnsi" w:hAnsiTheme="minorHAnsi" w:cstheme="minorHAnsi"/>
        </w:rPr>
        <w:t>illustrates this process</w:t>
      </w:r>
      <w:r w:rsidRPr="00071B62">
        <w:rPr>
          <w:rFonts w:asciiTheme="minorHAnsi" w:hAnsiTheme="minorHAnsi" w:cstheme="minorHAnsi"/>
        </w:rPr>
        <w:t>.</w:t>
      </w:r>
    </w:p>
    <w:p w14:paraId="5D3A7638" w14:textId="77777777" w:rsidR="00B67661" w:rsidRPr="00DC3EDA" w:rsidRDefault="00B67661" w:rsidP="00F746FE">
      <w:pPr>
        <w:autoSpaceDE w:val="0"/>
        <w:autoSpaceDN w:val="0"/>
        <w:adjustRightInd w:val="0"/>
        <w:ind w:left="709"/>
        <w:jc w:val="both"/>
        <w:rPr>
          <w:rFonts w:asciiTheme="minorHAnsi" w:hAnsiTheme="minorHAnsi" w:cstheme="minorHAnsi"/>
          <w:i/>
        </w:rPr>
      </w:pPr>
    </w:p>
    <w:p w14:paraId="26D62EFE" w14:textId="2ADD9F0F" w:rsidR="00B67661" w:rsidRPr="00DC3EDA" w:rsidRDefault="00B67661" w:rsidP="00DC3EDA">
      <w:pPr>
        <w:autoSpaceDE w:val="0"/>
        <w:autoSpaceDN w:val="0"/>
        <w:adjustRightInd w:val="0"/>
        <w:ind w:left="709"/>
        <w:jc w:val="both"/>
        <w:rPr>
          <w:rFonts w:asciiTheme="minorHAnsi" w:hAnsiTheme="minorHAnsi" w:cstheme="minorHAnsi"/>
          <w:i/>
        </w:rPr>
      </w:pPr>
      <w:proofErr w:type="gramStart"/>
      <w:r w:rsidRPr="00DC3EDA">
        <w:rPr>
          <w:rFonts w:asciiTheme="minorHAnsi" w:hAnsiTheme="minorHAnsi" w:cstheme="minorHAnsi"/>
          <w:i/>
        </w:rPr>
        <w:t>Figure 1.</w:t>
      </w:r>
      <w:proofErr w:type="gramEnd"/>
      <w:r w:rsidRPr="00DC3EDA">
        <w:rPr>
          <w:rFonts w:asciiTheme="minorHAnsi" w:hAnsiTheme="minorHAnsi" w:cstheme="minorHAnsi"/>
          <w:i/>
        </w:rPr>
        <w:t xml:space="preserve"> Bank and Cash </w:t>
      </w:r>
      <w:r w:rsidR="005034B7">
        <w:rPr>
          <w:rFonts w:asciiTheme="minorHAnsi" w:hAnsiTheme="minorHAnsi" w:cstheme="minorHAnsi"/>
          <w:i/>
        </w:rPr>
        <w:t xml:space="preserve">Account </w:t>
      </w:r>
      <w:r w:rsidRPr="00DC3EDA">
        <w:rPr>
          <w:rFonts w:asciiTheme="minorHAnsi" w:hAnsiTheme="minorHAnsi" w:cstheme="minorHAnsi"/>
          <w:i/>
        </w:rPr>
        <w:t>Reconciliation</w:t>
      </w:r>
    </w:p>
    <w:p w14:paraId="3B1AC41C" w14:textId="77777777" w:rsidR="00B67661" w:rsidRDefault="00B67661" w:rsidP="00DC3EDA">
      <w:pPr>
        <w:tabs>
          <w:tab w:val="left" w:pos="851"/>
        </w:tabs>
        <w:rPr>
          <w:rFonts w:asciiTheme="minorHAnsi" w:hAnsiTheme="minorHAnsi" w:cstheme="minorHAnsi"/>
          <w:b/>
          <w:color w:val="1E7FB8"/>
        </w:rPr>
      </w:pPr>
    </w:p>
    <w:p w14:paraId="4795B836" w14:textId="2D6BAE03" w:rsidR="00F746FE" w:rsidRDefault="00F746FE" w:rsidP="00F746FE">
      <w:pPr>
        <w:ind w:left="709"/>
        <w:rPr>
          <w:rFonts w:asciiTheme="minorHAnsi" w:hAnsiTheme="minorHAnsi" w:cstheme="minorHAnsi"/>
          <w:b/>
          <w:color w:val="1E7FB8"/>
        </w:rPr>
      </w:pPr>
      <w:r>
        <w:rPr>
          <w:rFonts w:asciiTheme="minorHAnsi" w:hAnsiTheme="minorHAnsi" w:cstheme="minorHAnsi"/>
          <w:noProof/>
        </w:rPr>
        <w:drawing>
          <wp:inline distT="0" distB="0" distL="0" distR="0" wp14:anchorId="44D0460E" wp14:editId="051C656D">
            <wp:extent cx="3988191" cy="18539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88130" cy="1853917"/>
                    </a:xfrm>
                    <a:prstGeom prst="rect">
                      <a:avLst/>
                    </a:prstGeom>
                    <a:noFill/>
                    <a:ln>
                      <a:noFill/>
                    </a:ln>
                  </pic:spPr>
                </pic:pic>
              </a:graphicData>
            </a:graphic>
          </wp:inline>
        </w:drawing>
      </w:r>
      <w:r>
        <w:rPr>
          <w:rFonts w:asciiTheme="minorHAnsi" w:hAnsiTheme="minorHAnsi" w:cstheme="minorHAnsi"/>
          <w:b/>
          <w:color w:val="1E7FB8"/>
        </w:rPr>
        <w:t xml:space="preserve"> </w:t>
      </w:r>
      <w:r>
        <w:rPr>
          <w:rFonts w:asciiTheme="minorHAnsi" w:hAnsiTheme="minorHAnsi" w:cstheme="minorHAnsi"/>
          <w:b/>
          <w:color w:val="1E7FB8"/>
        </w:rPr>
        <w:br w:type="page"/>
      </w:r>
    </w:p>
    <w:p w14:paraId="09BBF39D" w14:textId="0A59CB50" w:rsidR="00B67661" w:rsidRDefault="00F746FE" w:rsidP="00DC3EDA">
      <w:pPr>
        <w:pStyle w:val="ListParagraph"/>
        <w:numPr>
          <w:ilvl w:val="2"/>
          <w:numId w:val="23"/>
        </w:numPr>
        <w:tabs>
          <w:tab w:val="left" w:pos="851"/>
        </w:tabs>
        <w:rPr>
          <w:rFonts w:asciiTheme="minorHAnsi" w:hAnsiTheme="minorHAnsi" w:cstheme="minorHAnsi"/>
          <w:b/>
          <w:color w:val="1E7FB8"/>
          <w:sz w:val="24"/>
          <w:szCs w:val="24"/>
        </w:rPr>
      </w:pPr>
      <w:r>
        <w:rPr>
          <w:rFonts w:asciiTheme="minorHAnsi" w:hAnsiTheme="minorHAnsi" w:cstheme="minorHAnsi"/>
          <w:b/>
          <w:color w:val="1E7FB8"/>
          <w:sz w:val="24"/>
          <w:szCs w:val="24"/>
        </w:rPr>
        <w:lastRenderedPageBreak/>
        <w:t>Reconciliation Requirements</w:t>
      </w:r>
    </w:p>
    <w:p w14:paraId="2F0A03F5" w14:textId="77777777" w:rsidR="00F746FE" w:rsidRDefault="00F746FE" w:rsidP="00DC3EDA">
      <w:pPr>
        <w:pStyle w:val="ListParagraph"/>
        <w:tabs>
          <w:tab w:val="left" w:pos="851"/>
        </w:tabs>
        <w:ind w:left="792"/>
        <w:rPr>
          <w:rFonts w:asciiTheme="minorHAnsi" w:hAnsiTheme="minorHAnsi" w:cstheme="minorHAnsi"/>
          <w:b/>
          <w:color w:val="1E7FB8"/>
          <w:sz w:val="24"/>
          <w:szCs w:val="24"/>
        </w:rPr>
      </w:pPr>
    </w:p>
    <w:p w14:paraId="07A1B3E3" w14:textId="56E7065F" w:rsidR="00316E0F" w:rsidRPr="00DC3EDA" w:rsidRDefault="00316E0F">
      <w:pPr>
        <w:tabs>
          <w:tab w:val="left" w:pos="851"/>
        </w:tabs>
        <w:ind w:left="709"/>
        <w:jc w:val="both"/>
        <w:rPr>
          <w:rFonts w:asciiTheme="minorHAnsi" w:hAnsiTheme="minorHAnsi" w:cstheme="minorHAnsi"/>
        </w:rPr>
      </w:pPr>
      <w:r w:rsidRPr="00DC3EDA">
        <w:rPr>
          <w:rFonts w:asciiTheme="minorHAnsi" w:hAnsiTheme="minorHAnsi" w:cstheme="minorHAnsi"/>
        </w:rPr>
        <w:t xml:space="preserve">The following </w:t>
      </w:r>
      <w:r w:rsidR="000B6755">
        <w:rPr>
          <w:rFonts w:asciiTheme="minorHAnsi" w:hAnsiTheme="minorHAnsi" w:cstheme="minorHAnsi"/>
        </w:rPr>
        <w:t>highlights</w:t>
      </w:r>
      <w:r w:rsidRPr="00DC3EDA">
        <w:rPr>
          <w:rFonts w:asciiTheme="minorHAnsi" w:hAnsiTheme="minorHAnsi" w:cstheme="minorHAnsi"/>
        </w:rPr>
        <w:t xml:space="preserve"> guidelines to be followed/actions to be completed in relation to the reconciliation process:</w:t>
      </w:r>
    </w:p>
    <w:p w14:paraId="46664F2A" w14:textId="77777777" w:rsidR="00522CD5" w:rsidRPr="00C8473B" w:rsidRDefault="00F746FE" w:rsidP="00DC3EDA">
      <w:pPr>
        <w:pStyle w:val="ListParagraph"/>
        <w:numPr>
          <w:ilvl w:val="0"/>
          <w:numId w:val="35"/>
        </w:numPr>
        <w:autoSpaceDE w:val="0"/>
        <w:autoSpaceDN w:val="0"/>
        <w:adjustRightInd w:val="0"/>
        <w:ind w:left="1134" w:hanging="357"/>
        <w:jc w:val="both"/>
        <w:rPr>
          <w:rFonts w:asciiTheme="minorHAnsi" w:hAnsiTheme="minorHAnsi" w:cstheme="minorHAnsi"/>
          <w:bCs/>
          <w:sz w:val="24"/>
          <w:szCs w:val="24"/>
        </w:rPr>
      </w:pPr>
      <w:r w:rsidRPr="0078121A">
        <w:rPr>
          <w:rFonts w:asciiTheme="minorHAnsi" w:hAnsiTheme="minorHAnsi" w:cstheme="minorHAnsi"/>
          <w:sz w:val="24"/>
          <w:szCs w:val="24"/>
        </w:rPr>
        <w:t>The reco</w:t>
      </w:r>
      <w:r w:rsidR="000B6755">
        <w:rPr>
          <w:rFonts w:asciiTheme="minorHAnsi" w:hAnsiTheme="minorHAnsi" w:cstheme="minorHAnsi"/>
          <w:sz w:val="24"/>
          <w:szCs w:val="24"/>
        </w:rPr>
        <w:t xml:space="preserve">nciliation </w:t>
      </w:r>
      <w:r w:rsidR="00522CD5">
        <w:rPr>
          <w:rFonts w:asciiTheme="minorHAnsi" w:hAnsiTheme="minorHAnsi" w:cstheme="minorHAnsi"/>
          <w:sz w:val="24"/>
          <w:szCs w:val="24"/>
        </w:rPr>
        <w:t>is completed in the</w:t>
      </w:r>
      <w:r w:rsidR="000B6755">
        <w:rPr>
          <w:rFonts w:asciiTheme="minorHAnsi" w:hAnsiTheme="minorHAnsi" w:cstheme="minorHAnsi"/>
          <w:sz w:val="24"/>
          <w:szCs w:val="24"/>
        </w:rPr>
        <w:t xml:space="preserve"> GSM </w:t>
      </w:r>
      <w:proofErr w:type="spellStart"/>
      <w:r w:rsidR="000B6755" w:rsidRPr="00DC3EDA">
        <w:rPr>
          <w:rFonts w:asciiTheme="minorHAnsi" w:hAnsiTheme="minorHAnsi" w:cstheme="minorHAnsi"/>
          <w:sz w:val="24"/>
          <w:szCs w:val="24"/>
          <w:u w:val="single"/>
        </w:rPr>
        <w:t>eImprest</w:t>
      </w:r>
      <w:proofErr w:type="spellEnd"/>
      <w:r w:rsidR="000B6755" w:rsidRPr="00DC3EDA">
        <w:rPr>
          <w:rFonts w:asciiTheme="minorHAnsi" w:hAnsiTheme="minorHAnsi" w:cstheme="minorHAnsi"/>
          <w:sz w:val="24"/>
          <w:szCs w:val="24"/>
          <w:u w:val="single"/>
        </w:rPr>
        <w:t xml:space="preserve"> module</w:t>
      </w:r>
      <w:r w:rsidR="00522CD5" w:rsidRPr="00DC3EDA">
        <w:rPr>
          <w:rFonts w:asciiTheme="minorHAnsi" w:hAnsiTheme="minorHAnsi" w:cstheme="minorHAnsi"/>
          <w:sz w:val="24"/>
          <w:szCs w:val="24"/>
          <w:u w:val="single"/>
        </w:rPr>
        <w:t>: “Bank Reconciliation”</w:t>
      </w:r>
      <w:r w:rsidRPr="0078121A">
        <w:rPr>
          <w:rFonts w:asciiTheme="minorHAnsi" w:hAnsiTheme="minorHAnsi" w:cstheme="minorHAnsi"/>
          <w:sz w:val="24"/>
          <w:szCs w:val="24"/>
        </w:rPr>
        <w:t xml:space="preserve"> and thus </w:t>
      </w:r>
      <w:r w:rsidR="000B6755">
        <w:rPr>
          <w:rFonts w:asciiTheme="minorHAnsi" w:hAnsiTheme="minorHAnsi" w:cstheme="minorHAnsi"/>
          <w:sz w:val="24"/>
          <w:szCs w:val="24"/>
        </w:rPr>
        <w:t xml:space="preserve">the reconciliation </w:t>
      </w:r>
      <w:proofErr w:type="gramStart"/>
      <w:r w:rsidR="000B6755">
        <w:rPr>
          <w:rFonts w:asciiTheme="minorHAnsi" w:hAnsiTheme="minorHAnsi" w:cstheme="minorHAnsi"/>
          <w:sz w:val="24"/>
          <w:szCs w:val="24"/>
        </w:rPr>
        <w:t>is</w:t>
      </w:r>
      <w:proofErr w:type="gramEnd"/>
      <w:r w:rsidR="000B6755">
        <w:rPr>
          <w:rFonts w:asciiTheme="minorHAnsi" w:hAnsiTheme="minorHAnsi" w:cstheme="minorHAnsi"/>
          <w:sz w:val="24"/>
          <w:szCs w:val="24"/>
        </w:rPr>
        <w:t xml:space="preserve"> completed online. </w:t>
      </w:r>
    </w:p>
    <w:p w14:paraId="740AAF49" w14:textId="77777777" w:rsidR="00522CD5" w:rsidRPr="00C8473B" w:rsidRDefault="00522CD5" w:rsidP="00DC3EDA">
      <w:pPr>
        <w:pStyle w:val="ListParagraph"/>
        <w:autoSpaceDE w:val="0"/>
        <w:autoSpaceDN w:val="0"/>
        <w:adjustRightInd w:val="0"/>
        <w:ind w:left="1134"/>
        <w:jc w:val="both"/>
        <w:rPr>
          <w:rFonts w:asciiTheme="minorHAnsi" w:hAnsiTheme="minorHAnsi" w:cstheme="minorHAnsi"/>
          <w:bCs/>
          <w:sz w:val="24"/>
          <w:szCs w:val="24"/>
        </w:rPr>
      </w:pPr>
    </w:p>
    <w:p w14:paraId="5C8EF99C" w14:textId="77777777" w:rsidR="00522CD5" w:rsidRDefault="00522CD5" w:rsidP="00522CD5">
      <w:pPr>
        <w:pStyle w:val="ListParagraph"/>
        <w:numPr>
          <w:ilvl w:val="0"/>
          <w:numId w:val="35"/>
        </w:numPr>
        <w:autoSpaceDE w:val="0"/>
        <w:autoSpaceDN w:val="0"/>
        <w:adjustRightInd w:val="0"/>
        <w:ind w:left="1134" w:hanging="357"/>
        <w:jc w:val="both"/>
        <w:rPr>
          <w:rFonts w:asciiTheme="minorHAnsi" w:hAnsiTheme="minorHAnsi" w:cstheme="minorHAnsi"/>
          <w:sz w:val="24"/>
          <w:szCs w:val="24"/>
        </w:rPr>
      </w:pPr>
      <w:r>
        <w:rPr>
          <w:rFonts w:asciiTheme="minorHAnsi" w:hAnsiTheme="minorHAnsi" w:cstheme="minorHAnsi"/>
          <w:sz w:val="24"/>
          <w:szCs w:val="24"/>
        </w:rPr>
        <w:t xml:space="preserve">The </w:t>
      </w:r>
      <w:proofErr w:type="spellStart"/>
      <w:r>
        <w:rPr>
          <w:rFonts w:asciiTheme="minorHAnsi" w:hAnsiTheme="minorHAnsi" w:cstheme="minorHAnsi"/>
          <w:sz w:val="24"/>
          <w:szCs w:val="24"/>
        </w:rPr>
        <w:t>Imprest</w:t>
      </w:r>
      <w:proofErr w:type="spellEnd"/>
      <w:r>
        <w:rPr>
          <w:rFonts w:asciiTheme="minorHAnsi" w:hAnsiTheme="minorHAnsi" w:cstheme="minorHAnsi"/>
          <w:sz w:val="24"/>
          <w:szCs w:val="24"/>
        </w:rPr>
        <w:t xml:space="preserve"> accounts are to be</w:t>
      </w:r>
      <w:r w:rsidRPr="0078121A">
        <w:rPr>
          <w:rFonts w:asciiTheme="minorHAnsi" w:hAnsiTheme="minorHAnsi" w:cstheme="minorHAnsi"/>
          <w:sz w:val="24"/>
          <w:szCs w:val="24"/>
        </w:rPr>
        <w:t xml:space="preserve"> reconcile</w:t>
      </w:r>
      <w:r>
        <w:rPr>
          <w:rFonts w:asciiTheme="minorHAnsi" w:hAnsiTheme="minorHAnsi" w:cstheme="minorHAnsi"/>
          <w:sz w:val="24"/>
          <w:szCs w:val="24"/>
        </w:rPr>
        <w:t>d</w:t>
      </w:r>
      <w:r w:rsidRPr="0078121A">
        <w:rPr>
          <w:rFonts w:asciiTheme="minorHAnsi" w:hAnsiTheme="minorHAnsi" w:cstheme="minorHAnsi"/>
          <w:sz w:val="24"/>
          <w:szCs w:val="24"/>
        </w:rPr>
        <w:t xml:space="preserve"> on a weekly basis and at the end of the month. The longer the period</w:t>
      </w:r>
      <w:r>
        <w:rPr>
          <w:rFonts w:asciiTheme="minorHAnsi" w:hAnsiTheme="minorHAnsi" w:cstheme="minorHAnsi"/>
          <w:sz w:val="24"/>
          <w:szCs w:val="24"/>
        </w:rPr>
        <w:t xml:space="preserve"> since</w:t>
      </w:r>
      <w:r w:rsidRPr="0078121A">
        <w:rPr>
          <w:rFonts w:asciiTheme="minorHAnsi" w:hAnsiTheme="minorHAnsi" w:cstheme="minorHAnsi"/>
          <w:sz w:val="24"/>
          <w:szCs w:val="24"/>
        </w:rPr>
        <w:t xml:space="preserve"> </w:t>
      </w:r>
      <w:r>
        <w:rPr>
          <w:rFonts w:asciiTheme="minorHAnsi" w:hAnsiTheme="minorHAnsi" w:cstheme="minorHAnsi"/>
          <w:sz w:val="24"/>
          <w:szCs w:val="24"/>
        </w:rPr>
        <w:t>the last reconciliation</w:t>
      </w:r>
      <w:r w:rsidRPr="0078121A">
        <w:rPr>
          <w:rFonts w:asciiTheme="minorHAnsi" w:hAnsiTheme="minorHAnsi" w:cstheme="minorHAnsi"/>
          <w:sz w:val="24"/>
          <w:szCs w:val="24"/>
        </w:rPr>
        <w:t xml:space="preserve">, the more difficult it </w:t>
      </w:r>
      <w:r>
        <w:rPr>
          <w:rFonts w:asciiTheme="minorHAnsi" w:hAnsiTheme="minorHAnsi" w:cstheme="minorHAnsi"/>
          <w:sz w:val="24"/>
          <w:szCs w:val="24"/>
        </w:rPr>
        <w:t>will be to</w:t>
      </w:r>
      <w:r w:rsidRPr="0078121A">
        <w:rPr>
          <w:rFonts w:asciiTheme="minorHAnsi" w:hAnsiTheme="minorHAnsi" w:cstheme="minorHAnsi"/>
          <w:sz w:val="24"/>
          <w:szCs w:val="24"/>
        </w:rPr>
        <w:t xml:space="preserve"> </w:t>
      </w:r>
      <w:r>
        <w:rPr>
          <w:rFonts w:asciiTheme="minorHAnsi" w:hAnsiTheme="minorHAnsi" w:cstheme="minorHAnsi"/>
          <w:sz w:val="24"/>
          <w:szCs w:val="24"/>
        </w:rPr>
        <w:t>reconci</w:t>
      </w:r>
      <w:r w:rsidRPr="0078121A">
        <w:rPr>
          <w:rFonts w:asciiTheme="minorHAnsi" w:hAnsiTheme="minorHAnsi" w:cstheme="minorHAnsi"/>
          <w:sz w:val="24"/>
          <w:szCs w:val="24"/>
        </w:rPr>
        <w:t>l</w:t>
      </w:r>
      <w:r>
        <w:rPr>
          <w:rFonts w:asciiTheme="minorHAnsi" w:hAnsiTheme="minorHAnsi" w:cstheme="minorHAnsi"/>
          <w:sz w:val="24"/>
          <w:szCs w:val="24"/>
        </w:rPr>
        <w:t xml:space="preserve">e </w:t>
      </w:r>
      <w:r w:rsidRPr="0078121A">
        <w:rPr>
          <w:rFonts w:asciiTheme="minorHAnsi" w:hAnsiTheme="minorHAnsi" w:cstheme="minorHAnsi"/>
          <w:sz w:val="24"/>
          <w:szCs w:val="24"/>
        </w:rPr>
        <w:t xml:space="preserve">the recorded transactions and perform </w:t>
      </w:r>
      <w:r>
        <w:rPr>
          <w:rFonts w:asciiTheme="minorHAnsi" w:hAnsiTheme="minorHAnsi" w:cstheme="minorHAnsi"/>
          <w:sz w:val="24"/>
          <w:szCs w:val="24"/>
        </w:rPr>
        <w:t xml:space="preserve">the </w:t>
      </w:r>
      <w:r w:rsidRPr="0078121A">
        <w:rPr>
          <w:rFonts w:asciiTheme="minorHAnsi" w:hAnsiTheme="minorHAnsi" w:cstheme="minorHAnsi"/>
          <w:sz w:val="24"/>
          <w:szCs w:val="24"/>
        </w:rPr>
        <w:t>necessary follow</w:t>
      </w:r>
      <w:r>
        <w:rPr>
          <w:rFonts w:asciiTheme="minorHAnsi" w:hAnsiTheme="minorHAnsi" w:cstheme="minorHAnsi"/>
          <w:sz w:val="24"/>
          <w:szCs w:val="24"/>
        </w:rPr>
        <w:t>-</w:t>
      </w:r>
      <w:r w:rsidRPr="0078121A">
        <w:rPr>
          <w:rFonts w:asciiTheme="minorHAnsi" w:hAnsiTheme="minorHAnsi" w:cstheme="minorHAnsi"/>
          <w:sz w:val="24"/>
          <w:szCs w:val="24"/>
        </w:rPr>
        <w:t>up</w:t>
      </w:r>
      <w:r>
        <w:rPr>
          <w:rFonts w:asciiTheme="minorHAnsi" w:hAnsiTheme="minorHAnsi" w:cstheme="minorHAnsi"/>
          <w:sz w:val="24"/>
          <w:szCs w:val="24"/>
        </w:rPr>
        <w:t xml:space="preserve"> actions</w:t>
      </w:r>
      <w:r w:rsidRPr="0078121A">
        <w:rPr>
          <w:rFonts w:asciiTheme="minorHAnsi" w:hAnsiTheme="minorHAnsi" w:cstheme="minorHAnsi"/>
          <w:sz w:val="24"/>
          <w:szCs w:val="24"/>
        </w:rPr>
        <w:t xml:space="preserve">. </w:t>
      </w:r>
    </w:p>
    <w:p w14:paraId="0B0FA764" w14:textId="77777777" w:rsidR="00522CD5" w:rsidRPr="00DC3EDA" w:rsidRDefault="00522CD5" w:rsidP="00DC3EDA">
      <w:pPr>
        <w:pStyle w:val="ListParagraph"/>
        <w:autoSpaceDE w:val="0"/>
        <w:autoSpaceDN w:val="0"/>
        <w:adjustRightInd w:val="0"/>
        <w:ind w:left="1134"/>
        <w:jc w:val="both"/>
        <w:rPr>
          <w:rFonts w:asciiTheme="minorHAnsi" w:hAnsiTheme="minorHAnsi" w:cstheme="minorHAnsi"/>
          <w:bCs/>
          <w:sz w:val="24"/>
          <w:szCs w:val="24"/>
        </w:rPr>
      </w:pPr>
    </w:p>
    <w:p w14:paraId="51C90C3D" w14:textId="42954E53" w:rsidR="00266352" w:rsidRPr="00266352" w:rsidRDefault="00266352" w:rsidP="00DC3EDA">
      <w:pPr>
        <w:pStyle w:val="ListParagraph"/>
        <w:numPr>
          <w:ilvl w:val="0"/>
          <w:numId w:val="35"/>
        </w:numPr>
        <w:autoSpaceDE w:val="0"/>
        <w:autoSpaceDN w:val="0"/>
        <w:adjustRightInd w:val="0"/>
        <w:ind w:left="1134" w:hanging="357"/>
        <w:jc w:val="both"/>
        <w:rPr>
          <w:rFonts w:asciiTheme="minorHAnsi" w:hAnsiTheme="minorHAnsi" w:cstheme="minorHAnsi"/>
          <w:sz w:val="24"/>
          <w:szCs w:val="24"/>
        </w:rPr>
      </w:pPr>
      <w:r>
        <w:rPr>
          <w:rFonts w:asciiTheme="minorHAnsi" w:hAnsiTheme="minorHAnsi" w:cstheme="minorHAnsi"/>
          <w:sz w:val="24"/>
          <w:szCs w:val="24"/>
        </w:rPr>
        <w:t>The preparer</w:t>
      </w:r>
      <w:r w:rsidRPr="00071B62">
        <w:rPr>
          <w:rFonts w:asciiTheme="minorHAnsi" w:hAnsiTheme="minorHAnsi" w:cstheme="minorHAnsi"/>
          <w:sz w:val="24"/>
          <w:szCs w:val="24"/>
        </w:rPr>
        <w:t xml:space="preserve"> must enter</w:t>
      </w:r>
      <w:r>
        <w:rPr>
          <w:rFonts w:asciiTheme="minorHAnsi" w:hAnsiTheme="minorHAnsi" w:cstheme="minorHAnsi"/>
          <w:sz w:val="24"/>
          <w:szCs w:val="24"/>
        </w:rPr>
        <w:t>,</w:t>
      </w:r>
      <w:r w:rsidRPr="00071B62">
        <w:rPr>
          <w:rFonts w:asciiTheme="minorHAnsi" w:hAnsiTheme="minorHAnsi" w:cstheme="minorHAnsi"/>
          <w:sz w:val="24"/>
          <w:szCs w:val="24"/>
        </w:rPr>
        <w:t xml:space="preserve"> on the bank reconciliation page</w:t>
      </w:r>
      <w:r>
        <w:rPr>
          <w:rFonts w:asciiTheme="minorHAnsi" w:hAnsiTheme="minorHAnsi" w:cstheme="minorHAnsi"/>
          <w:sz w:val="24"/>
          <w:szCs w:val="24"/>
        </w:rPr>
        <w:t>,</w:t>
      </w:r>
      <w:r w:rsidRPr="00071B62">
        <w:rPr>
          <w:rFonts w:asciiTheme="minorHAnsi" w:hAnsiTheme="minorHAnsi" w:cstheme="minorHAnsi"/>
          <w:sz w:val="24"/>
          <w:szCs w:val="24"/>
        </w:rPr>
        <w:t xml:space="preserve"> the month end closing balance as per</w:t>
      </w:r>
      <w:r>
        <w:rPr>
          <w:rFonts w:asciiTheme="minorHAnsi" w:hAnsiTheme="minorHAnsi" w:cstheme="minorHAnsi"/>
          <w:sz w:val="24"/>
          <w:szCs w:val="24"/>
        </w:rPr>
        <w:t xml:space="preserve"> the</w:t>
      </w:r>
      <w:r w:rsidRPr="00071B62">
        <w:rPr>
          <w:rFonts w:asciiTheme="minorHAnsi" w:hAnsiTheme="minorHAnsi" w:cstheme="minorHAnsi"/>
          <w:sz w:val="24"/>
          <w:szCs w:val="24"/>
        </w:rPr>
        <w:t xml:space="preserve"> bank statement received from the bank</w:t>
      </w:r>
      <w:r>
        <w:rPr>
          <w:rFonts w:asciiTheme="minorHAnsi" w:hAnsiTheme="minorHAnsi" w:cstheme="minorHAnsi"/>
          <w:sz w:val="24"/>
          <w:szCs w:val="24"/>
        </w:rPr>
        <w:t xml:space="preserve"> for the </w:t>
      </w:r>
      <w:proofErr w:type="spellStart"/>
      <w:r>
        <w:rPr>
          <w:rFonts w:asciiTheme="minorHAnsi" w:hAnsiTheme="minorHAnsi" w:cstheme="minorHAnsi"/>
          <w:sz w:val="24"/>
          <w:szCs w:val="24"/>
        </w:rPr>
        <w:t>Imprest</w:t>
      </w:r>
      <w:proofErr w:type="spellEnd"/>
      <w:r>
        <w:rPr>
          <w:rFonts w:asciiTheme="minorHAnsi" w:hAnsiTheme="minorHAnsi" w:cstheme="minorHAnsi"/>
          <w:sz w:val="24"/>
          <w:szCs w:val="24"/>
        </w:rPr>
        <w:t xml:space="preserve"> bank account. For the </w:t>
      </w:r>
      <w:proofErr w:type="spellStart"/>
      <w:r>
        <w:rPr>
          <w:rFonts w:asciiTheme="minorHAnsi" w:hAnsiTheme="minorHAnsi" w:cstheme="minorHAnsi"/>
          <w:sz w:val="24"/>
          <w:szCs w:val="24"/>
        </w:rPr>
        <w:t>Imprest</w:t>
      </w:r>
      <w:proofErr w:type="spellEnd"/>
      <w:r w:rsidRPr="00071B62">
        <w:rPr>
          <w:rFonts w:asciiTheme="minorHAnsi" w:hAnsiTheme="minorHAnsi" w:cstheme="minorHAnsi"/>
          <w:sz w:val="24"/>
          <w:szCs w:val="24"/>
        </w:rPr>
        <w:t xml:space="preserve"> cash account</w:t>
      </w:r>
      <w:r>
        <w:rPr>
          <w:rFonts w:asciiTheme="minorHAnsi" w:hAnsiTheme="minorHAnsi" w:cstheme="minorHAnsi"/>
          <w:sz w:val="24"/>
          <w:szCs w:val="24"/>
        </w:rPr>
        <w:t xml:space="preserve">, the amount per the </w:t>
      </w:r>
      <w:r w:rsidRPr="00071B62">
        <w:rPr>
          <w:rFonts w:asciiTheme="minorHAnsi" w:hAnsiTheme="minorHAnsi" w:cstheme="minorHAnsi"/>
          <w:sz w:val="24"/>
          <w:szCs w:val="24"/>
        </w:rPr>
        <w:t>month end cash count certificate</w:t>
      </w:r>
      <w:r>
        <w:rPr>
          <w:rFonts w:asciiTheme="minorHAnsi" w:hAnsiTheme="minorHAnsi" w:cstheme="minorHAnsi"/>
          <w:sz w:val="24"/>
          <w:szCs w:val="24"/>
        </w:rPr>
        <w:t xml:space="preserve"> is entered</w:t>
      </w:r>
      <w:r w:rsidRPr="00071B62">
        <w:rPr>
          <w:rFonts w:asciiTheme="minorHAnsi" w:hAnsiTheme="minorHAnsi" w:cstheme="minorHAnsi"/>
          <w:sz w:val="24"/>
          <w:szCs w:val="24"/>
        </w:rPr>
        <w:t xml:space="preserve">. </w:t>
      </w:r>
    </w:p>
    <w:p w14:paraId="28E772E1" w14:textId="77777777" w:rsidR="00266352" w:rsidRPr="00DC3EDA" w:rsidRDefault="00266352" w:rsidP="00DC3EDA">
      <w:pPr>
        <w:pStyle w:val="ListParagraph"/>
        <w:rPr>
          <w:rFonts w:asciiTheme="minorHAnsi" w:hAnsiTheme="minorHAnsi" w:cstheme="minorHAnsi"/>
          <w:sz w:val="24"/>
          <w:szCs w:val="24"/>
        </w:rPr>
      </w:pPr>
    </w:p>
    <w:p w14:paraId="3A9AD358" w14:textId="214E1BF0" w:rsidR="00F746FE" w:rsidRDefault="00522CD5" w:rsidP="00DC3EDA">
      <w:pPr>
        <w:pStyle w:val="ListParagraph"/>
        <w:numPr>
          <w:ilvl w:val="0"/>
          <w:numId w:val="35"/>
        </w:numPr>
        <w:autoSpaceDE w:val="0"/>
        <w:autoSpaceDN w:val="0"/>
        <w:adjustRightInd w:val="0"/>
        <w:ind w:left="1134" w:hanging="357"/>
        <w:jc w:val="both"/>
        <w:rPr>
          <w:rFonts w:asciiTheme="minorHAnsi" w:hAnsiTheme="minorHAnsi" w:cstheme="minorHAnsi"/>
          <w:bCs/>
          <w:sz w:val="24"/>
          <w:szCs w:val="24"/>
        </w:rPr>
      </w:pPr>
      <w:r>
        <w:rPr>
          <w:rFonts w:asciiTheme="minorHAnsi" w:hAnsiTheme="minorHAnsi" w:cstheme="minorHAnsi"/>
          <w:sz w:val="24"/>
          <w:szCs w:val="24"/>
        </w:rPr>
        <w:t>For the cash book</w:t>
      </w:r>
      <w:r w:rsidR="00DB3149">
        <w:rPr>
          <w:rStyle w:val="FootnoteReference"/>
          <w:rFonts w:asciiTheme="minorHAnsi" w:hAnsiTheme="minorHAnsi" w:cstheme="minorHAnsi"/>
          <w:sz w:val="24"/>
          <w:szCs w:val="24"/>
        </w:rPr>
        <w:footnoteReference w:id="1"/>
      </w:r>
      <w:r>
        <w:rPr>
          <w:rFonts w:asciiTheme="minorHAnsi" w:hAnsiTheme="minorHAnsi" w:cstheme="minorHAnsi"/>
          <w:sz w:val="24"/>
          <w:szCs w:val="24"/>
        </w:rPr>
        <w:t xml:space="preserve"> to bank statement reconciliation, t</w:t>
      </w:r>
      <w:r w:rsidR="000B6755">
        <w:rPr>
          <w:rFonts w:asciiTheme="minorHAnsi" w:hAnsiTheme="minorHAnsi" w:cstheme="minorHAnsi"/>
          <w:sz w:val="24"/>
          <w:szCs w:val="24"/>
        </w:rPr>
        <w:t>he amount/transaction recorded in the cashbook</w:t>
      </w:r>
      <w:r w:rsidR="00F746FE" w:rsidRPr="0078121A">
        <w:rPr>
          <w:rFonts w:asciiTheme="minorHAnsi" w:hAnsiTheme="minorHAnsi" w:cstheme="minorHAnsi"/>
          <w:sz w:val="24"/>
          <w:szCs w:val="24"/>
        </w:rPr>
        <w:t xml:space="preserve"> must match the</w:t>
      </w:r>
      <w:r w:rsidR="000B6755">
        <w:rPr>
          <w:rFonts w:asciiTheme="minorHAnsi" w:hAnsiTheme="minorHAnsi" w:cstheme="minorHAnsi"/>
          <w:sz w:val="24"/>
          <w:szCs w:val="24"/>
        </w:rPr>
        <w:t xml:space="preserve"> amount/transaction</w:t>
      </w:r>
      <w:r w:rsidR="00F746FE" w:rsidRPr="0078121A">
        <w:rPr>
          <w:rFonts w:asciiTheme="minorHAnsi" w:hAnsiTheme="minorHAnsi" w:cstheme="minorHAnsi"/>
          <w:sz w:val="24"/>
          <w:szCs w:val="24"/>
        </w:rPr>
        <w:t xml:space="preserve"> recorded </w:t>
      </w:r>
      <w:r w:rsidR="000B6755">
        <w:rPr>
          <w:rFonts w:asciiTheme="minorHAnsi" w:hAnsiTheme="minorHAnsi" w:cstheme="minorHAnsi"/>
          <w:sz w:val="24"/>
          <w:szCs w:val="24"/>
        </w:rPr>
        <w:t>i</w:t>
      </w:r>
      <w:r w:rsidR="00F746FE" w:rsidRPr="0078121A">
        <w:rPr>
          <w:rFonts w:asciiTheme="minorHAnsi" w:hAnsiTheme="minorHAnsi" w:cstheme="minorHAnsi"/>
          <w:sz w:val="24"/>
          <w:szCs w:val="24"/>
        </w:rPr>
        <w:t>n the bank statement</w:t>
      </w:r>
      <w:r w:rsidR="000B6755">
        <w:rPr>
          <w:rFonts w:asciiTheme="minorHAnsi" w:hAnsiTheme="minorHAnsi" w:cstheme="minorHAnsi"/>
          <w:sz w:val="24"/>
          <w:szCs w:val="24"/>
        </w:rPr>
        <w:t xml:space="preserve">. Once these items are matched, </w:t>
      </w:r>
      <w:r w:rsidR="00F746FE" w:rsidRPr="0078121A">
        <w:rPr>
          <w:rFonts w:asciiTheme="minorHAnsi" w:hAnsiTheme="minorHAnsi" w:cstheme="minorHAnsi"/>
          <w:sz w:val="24"/>
          <w:szCs w:val="24"/>
        </w:rPr>
        <w:t>the box</w:t>
      </w:r>
      <w:r w:rsidR="000B6755">
        <w:rPr>
          <w:rFonts w:asciiTheme="minorHAnsi" w:hAnsiTheme="minorHAnsi" w:cstheme="minorHAnsi"/>
          <w:sz w:val="24"/>
          <w:szCs w:val="24"/>
        </w:rPr>
        <w:t xml:space="preserve"> under the “Reconciliation Status” in </w:t>
      </w:r>
      <w:r w:rsidR="00F746FE" w:rsidRPr="0078121A">
        <w:rPr>
          <w:rFonts w:asciiTheme="minorHAnsi" w:hAnsiTheme="minorHAnsi" w:cstheme="minorHAnsi"/>
          <w:sz w:val="24"/>
          <w:szCs w:val="24"/>
        </w:rPr>
        <w:t>the reconciliation should be ticked</w:t>
      </w:r>
      <w:r w:rsidR="00F746FE">
        <w:rPr>
          <w:rFonts w:asciiTheme="minorHAnsi" w:hAnsiTheme="minorHAnsi" w:cstheme="minorHAnsi"/>
          <w:sz w:val="24"/>
          <w:szCs w:val="24"/>
        </w:rPr>
        <w:t>.</w:t>
      </w:r>
      <w:r>
        <w:rPr>
          <w:rFonts w:asciiTheme="minorHAnsi" w:hAnsiTheme="minorHAnsi" w:cstheme="minorHAnsi"/>
          <w:sz w:val="24"/>
          <w:szCs w:val="24"/>
        </w:rPr>
        <w:t xml:space="preserve"> The word “Reconcile</w:t>
      </w:r>
      <w:r w:rsidR="00266352">
        <w:rPr>
          <w:rFonts w:asciiTheme="minorHAnsi" w:hAnsiTheme="minorHAnsi" w:cstheme="minorHAnsi"/>
          <w:sz w:val="24"/>
          <w:szCs w:val="24"/>
        </w:rPr>
        <w:t>d” will now appear next to the transaction.</w:t>
      </w:r>
      <w:r>
        <w:rPr>
          <w:rFonts w:asciiTheme="minorHAnsi" w:hAnsiTheme="minorHAnsi" w:cstheme="minorHAnsi"/>
          <w:bCs/>
          <w:sz w:val="24"/>
          <w:szCs w:val="24"/>
        </w:rPr>
        <w:t xml:space="preserve"> It is important that these items are matched properly, as once the amount is matched and the period is frozen, the item cannot be “unreconciled”</w:t>
      </w:r>
      <w:r w:rsidR="00266352">
        <w:rPr>
          <w:rFonts w:asciiTheme="minorHAnsi" w:hAnsiTheme="minorHAnsi" w:cstheme="minorHAnsi"/>
          <w:bCs/>
          <w:sz w:val="24"/>
          <w:szCs w:val="24"/>
        </w:rPr>
        <w:t xml:space="preserve"> if an error is identified</w:t>
      </w:r>
      <w:r>
        <w:rPr>
          <w:rFonts w:asciiTheme="minorHAnsi" w:hAnsiTheme="minorHAnsi" w:cstheme="minorHAnsi"/>
          <w:bCs/>
          <w:sz w:val="24"/>
          <w:szCs w:val="24"/>
        </w:rPr>
        <w:t>.</w:t>
      </w:r>
      <w:r w:rsidR="00266352">
        <w:rPr>
          <w:rFonts w:asciiTheme="minorHAnsi" w:hAnsiTheme="minorHAnsi" w:cstheme="minorHAnsi"/>
          <w:bCs/>
          <w:sz w:val="24"/>
          <w:szCs w:val="24"/>
        </w:rPr>
        <w:t xml:space="preserve"> </w:t>
      </w:r>
    </w:p>
    <w:p w14:paraId="77603FB0" w14:textId="77777777" w:rsidR="00266352" w:rsidRPr="00DC3EDA" w:rsidRDefault="00266352" w:rsidP="00DC3EDA">
      <w:pPr>
        <w:pStyle w:val="ListParagraph"/>
        <w:rPr>
          <w:rFonts w:asciiTheme="minorHAnsi" w:hAnsiTheme="minorHAnsi" w:cstheme="minorHAnsi"/>
          <w:bCs/>
          <w:sz w:val="24"/>
          <w:szCs w:val="24"/>
        </w:rPr>
      </w:pPr>
    </w:p>
    <w:p w14:paraId="3A736115" w14:textId="527BF8A5" w:rsidR="00266352" w:rsidRPr="00DC3EDA" w:rsidRDefault="00266352" w:rsidP="00DC3EDA">
      <w:pPr>
        <w:pStyle w:val="ListParagraph"/>
        <w:numPr>
          <w:ilvl w:val="0"/>
          <w:numId w:val="35"/>
        </w:numPr>
        <w:autoSpaceDE w:val="0"/>
        <w:autoSpaceDN w:val="0"/>
        <w:adjustRightInd w:val="0"/>
        <w:ind w:left="1134" w:hanging="357"/>
        <w:jc w:val="both"/>
        <w:rPr>
          <w:rFonts w:asciiTheme="minorHAnsi" w:hAnsiTheme="minorHAnsi" w:cstheme="minorHAnsi"/>
          <w:bCs/>
          <w:sz w:val="24"/>
          <w:szCs w:val="24"/>
        </w:rPr>
      </w:pPr>
      <w:r>
        <w:rPr>
          <w:rFonts w:asciiTheme="minorHAnsi" w:hAnsiTheme="minorHAnsi" w:cstheme="minorHAnsi"/>
          <w:sz w:val="24"/>
          <w:szCs w:val="24"/>
        </w:rPr>
        <w:t>For the cash book to GL reconciliation, differences between both balances are to be reviewed, and followed up accordingly.</w:t>
      </w:r>
    </w:p>
    <w:p w14:paraId="110CB1B2" w14:textId="77777777" w:rsidR="00266352" w:rsidRPr="00DC3EDA" w:rsidRDefault="00266352" w:rsidP="00DC3EDA">
      <w:pPr>
        <w:autoSpaceDE w:val="0"/>
        <w:autoSpaceDN w:val="0"/>
        <w:adjustRightInd w:val="0"/>
        <w:jc w:val="both"/>
        <w:rPr>
          <w:rFonts w:asciiTheme="minorHAnsi" w:hAnsiTheme="minorHAnsi" w:cstheme="minorHAnsi"/>
        </w:rPr>
      </w:pPr>
    </w:p>
    <w:p w14:paraId="0D429E69" w14:textId="36ECDA15" w:rsidR="00F746FE" w:rsidRPr="0078121A" w:rsidRDefault="00F746FE" w:rsidP="00DC3EDA">
      <w:pPr>
        <w:pStyle w:val="ListParagraph"/>
        <w:numPr>
          <w:ilvl w:val="0"/>
          <w:numId w:val="35"/>
        </w:numPr>
        <w:autoSpaceDE w:val="0"/>
        <w:autoSpaceDN w:val="0"/>
        <w:adjustRightInd w:val="0"/>
        <w:ind w:left="1134" w:hanging="357"/>
        <w:jc w:val="both"/>
        <w:rPr>
          <w:rFonts w:asciiTheme="minorHAnsi" w:hAnsiTheme="minorHAnsi" w:cstheme="minorHAnsi"/>
          <w:sz w:val="24"/>
          <w:szCs w:val="24"/>
        </w:rPr>
      </w:pPr>
      <w:r w:rsidRPr="0078121A">
        <w:rPr>
          <w:rFonts w:asciiTheme="minorHAnsi" w:hAnsiTheme="minorHAnsi" w:cstheme="minorHAnsi"/>
          <w:sz w:val="24"/>
          <w:szCs w:val="24"/>
        </w:rPr>
        <w:t>In addition to the entries entered in the cash book</w:t>
      </w:r>
      <w:r>
        <w:rPr>
          <w:rFonts w:asciiTheme="minorHAnsi" w:hAnsiTheme="minorHAnsi" w:cstheme="minorHAnsi"/>
          <w:sz w:val="24"/>
          <w:szCs w:val="24"/>
        </w:rPr>
        <w:t xml:space="preserve"> by the </w:t>
      </w:r>
      <w:proofErr w:type="spellStart"/>
      <w:r w:rsidR="00266352">
        <w:rPr>
          <w:rFonts w:asciiTheme="minorHAnsi" w:hAnsiTheme="minorHAnsi" w:cstheme="minorHAnsi"/>
          <w:sz w:val="24"/>
          <w:szCs w:val="24"/>
        </w:rPr>
        <w:t>Imprest</w:t>
      </w:r>
      <w:proofErr w:type="spellEnd"/>
      <w:r w:rsidR="00266352">
        <w:rPr>
          <w:rFonts w:asciiTheme="minorHAnsi" w:hAnsiTheme="minorHAnsi" w:cstheme="minorHAnsi"/>
          <w:sz w:val="24"/>
          <w:szCs w:val="24"/>
        </w:rPr>
        <w:t xml:space="preserve"> </w:t>
      </w:r>
      <w:r>
        <w:rPr>
          <w:rFonts w:asciiTheme="minorHAnsi" w:hAnsiTheme="minorHAnsi" w:cstheme="minorHAnsi"/>
          <w:sz w:val="24"/>
          <w:szCs w:val="24"/>
        </w:rPr>
        <w:t>user</w:t>
      </w:r>
      <w:r w:rsidRPr="0078121A">
        <w:rPr>
          <w:rFonts w:asciiTheme="minorHAnsi" w:hAnsiTheme="minorHAnsi" w:cstheme="minorHAnsi"/>
          <w:sz w:val="24"/>
          <w:szCs w:val="24"/>
        </w:rPr>
        <w:t xml:space="preserve">, the following </w:t>
      </w:r>
      <w:r>
        <w:rPr>
          <w:rFonts w:asciiTheme="minorHAnsi" w:hAnsiTheme="minorHAnsi" w:cstheme="minorHAnsi"/>
          <w:sz w:val="24"/>
          <w:szCs w:val="24"/>
        </w:rPr>
        <w:t xml:space="preserve">external transactions </w:t>
      </w:r>
      <w:r w:rsidR="00266352">
        <w:rPr>
          <w:rFonts w:asciiTheme="minorHAnsi" w:hAnsiTheme="minorHAnsi" w:cstheme="minorHAnsi"/>
          <w:sz w:val="24"/>
          <w:szCs w:val="24"/>
        </w:rPr>
        <w:t>must also be</w:t>
      </w:r>
      <w:r w:rsidRPr="0078121A">
        <w:rPr>
          <w:rFonts w:asciiTheme="minorHAnsi" w:hAnsiTheme="minorHAnsi" w:cstheme="minorHAnsi"/>
          <w:sz w:val="24"/>
          <w:szCs w:val="24"/>
        </w:rPr>
        <w:t xml:space="preserve"> reconcil</w:t>
      </w:r>
      <w:r w:rsidR="00266352">
        <w:rPr>
          <w:rFonts w:asciiTheme="minorHAnsi" w:hAnsiTheme="minorHAnsi" w:cstheme="minorHAnsi"/>
          <w:sz w:val="24"/>
          <w:szCs w:val="24"/>
        </w:rPr>
        <w:t>ed</w:t>
      </w:r>
      <w:r w:rsidRPr="0078121A">
        <w:rPr>
          <w:rFonts w:asciiTheme="minorHAnsi" w:hAnsiTheme="minorHAnsi" w:cstheme="minorHAnsi"/>
          <w:sz w:val="24"/>
          <w:szCs w:val="24"/>
        </w:rPr>
        <w:t xml:space="preserve">: </w:t>
      </w:r>
    </w:p>
    <w:p w14:paraId="4FC3EA4D" w14:textId="721C0DC1" w:rsidR="00F746FE" w:rsidRPr="00D51080" w:rsidRDefault="00266352" w:rsidP="00DC3EDA">
      <w:pPr>
        <w:pStyle w:val="ListParagraph"/>
        <w:numPr>
          <w:ilvl w:val="0"/>
          <w:numId w:val="35"/>
        </w:numPr>
        <w:autoSpaceDE w:val="0"/>
        <w:autoSpaceDN w:val="0"/>
        <w:adjustRightInd w:val="0"/>
        <w:ind w:left="1843" w:hanging="357"/>
        <w:jc w:val="both"/>
        <w:rPr>
          <w:rFonts w:asciiTheme="minorHAnsi" w:hAnsiTheme="minorHAnsi" w:cstheme="minorHAnsi"/>
          <w:sz w:val="24"/>
          <w:szCs w:val="24"/>
        </w:rPr>
      </w:pPr>
      <w:r>
        <w:rPr>
          <w:rFonts w:asciiTheme="minorHAnsi" w:hAnsiTheme="minorHAnsi" w:cstheme="minorHAnsi"/>
          <w:sz w:val="24"/>
          <w:szCs w:val="24"/>
        </w:rPr>
        <w:t>E</w:t>
      </w:r>
      <w:r w:rsidR="00F746FE" w:rsidRPr="00D51080">
        <w:rPr>
          <w:rFonts w:asciiTheme="minorHAnsi" w:hAnsiTheme="minorHAnsi" w:cstheme="minorHAnsi"/>
          <w:sz w:val="24"/>
          <w:szCs w:val="24"/>
        </w:rPr>
        <w:t xml:space="preserve">ntries </w:t>
      </w:r>
      <w:r>
        <w:rPr>
          <w:rFonts w:asciiTheme="minorHAnsi" w:hAnsiTheme="minorHAnsi" w:cstheme="minorHAnsi"/>
          <w:sz w:val="24"/>
          <w:szCs w:val="24"/>
        </w:rPr>
        <w:t>recorded</w:t>
      </w:r>
      <w:r w:rsidR="00F746FE" w:rsidRPr="00D51080">
        <w:rPr>
          <w:rFonts w:asciiTheme="minorHAnsi" w:hAnsiTheme="minorHAnsi" w:cstheme="minorHAnsi"/>
          <w:sz w:val="24"/>
          <w:szCs w:val="24"/>
        </w:rPr>
        <w:t xml:space="preserve"> directly in the GL against the </w:t>
      </w:r>
      <w:proofErr w:type="spellStart"/>
      <w:r>
        <w:rPr>
          <w:rFonts w:asciiTheme="minorHAnsi" w:hAnsiTheme="minorHAnsi" w:cstheme="minorHAnsi"/>
          <w:sz w:val="24"/>
          <w:szCs w:val="24"/>
        </w:rPr>
        <w:t>I</w:t>
      </w:r>
      <w:r w:rsidR="00F746FE" w:rsidRPr="00D51080">
        <w:rPr>
          <w:rFonts w:asciiTheme="minorHAnsi" w:hAnsiTheme="minorHAnsi" w:cstheme="minorHAnsi"/>
          <w:sz w:val="24"/>
          <w:szCs w:val="24"/>
        </w:rPr>
        <w:t>mprest</w:t>
      </w:r>
      <w:proofErr w:type="spellEnd"/>
      <w:r w:rsidR="00F746FE" w:rsidRPr="00D51080">
        <w:rPr>
          <w:rFonts w:asciiTheme="minorHAnsi" w:hAnsiTheme="minorHAnsi" w:cstheme="minorHAnsi"/>
          <w:sz w:val="24"/>
          <w:szCs w:val="24"/>
        </w:rPr>
        <w:t xml:space="preserve"> </w:t>
      </w:r>
      <w:r>
        <w:rPr>
          <w:rFonts w:asciiTheme="minorHAnsi" w:hAnsiTheme="minorHAnsi" w:cstheme="minorHAnsi"/>
          <w:sz w:val="24"/>
          <w:szCs w:val="24"/>
        </w:rPr>
        <w:t>account (i.e. re</w:t>
      </w:r>
      <w:r w:rsidR="00F746FE" w:rsidRPr="00D51080">
        <w:rPr>
          <w:rFonts w:asciiTheme="minorHAnsi" w:hAnsiTheme="minorHAnsi" w:cstheme="minorHAnsi"/>
          <w:sz w:val="24"/>
          <w:szCs w:val="24"/>
        </w:rPr>
        <w:t>plenishment</w:t>
      </w:r>
      <w:r>
        <w:rPr>
          <w:rFonts w:asciiTheme="minorHAnsi" w:hAnsiTheme="minorHAnsi" w:cstheme="minorHAnsi"/>
          <w:sz w:val="24"/>
          <w:szCs w:val="24"/>
        </w:rPr>
        <w:t>s made by headquarter or the regional office</w:t>
      </w:r>
      <w:r w:rsidR="00F746FE" w:rsidRPr="00D51080">
        <w:rPr>
          <w:rFonts w:asciiTheme="minorHAnsi" w:hAnsiTheme="minorHAnsi" w:cstheme="minorHAnsi"/>
          <w:sz w:val="24"/>
          <w:szCs w:val="24"/>
        </w:rPr>
        <w:t>)</w:t>
      </w:r>
    </w:p>
    <w:p w14:paraId="2A0062BE" w14:textId="15BFC1C2" w:rsidR="00F746FE" w:rsidRDefault="00266352" w:rsidP="00DC3EDA">
      <w:pPr>
        <w:pStyle w:val="ListParagraph"/>
        <w:numPr>
          <w:ilvl w:val="0"/>
          <w:numId w:val="35"/>
        </w:numPr>
        <w:autoSpaceDE w:val="0"/>
        <w:autoSpaceDN w:val="0"/>
        <w:adjustRightInd w:val="0"/>
        <w:ind w:left="1843" w:hanging="357"/>
        <w:jc w:val="both"/>
        <w:rPr>
          <w:rFonts w:asciiTheme="minorHAnsi" w:hAnsiTheme="minorHAnsi" w:cstheme="minorHAnsi"/>
          <w:sz w:val="24"/>
          <w:szCs w:val="24"/>
        </w:rPr>
      </w:pPr>
      <w:r>
        <w:rPr>
          <w:rFonts w:asciiTheme="minorHAnsi" w:hAnsiTheme="minorHAnsi" w:cstheme="minorHAnsi"/>
          <w:sz w:val="24"/>
          <w:szCs w:val="24"/>
        </w:rPr>
        <w:t>P</w:t>
      </w:r>
      <w:r w:rsidR="00F746FE" w:rsidRPr="00D51080">
        <w:rPr>
          <w:rFonts w:asciiTheme="minorHAnsi" w:hAnsiTheme="minorHAnsi" w:cstheme="minorHAnsi"/>
          <w:sz w:val="24"/>
          <w:szCs w:val="24"/>
        </w:rPr>
        <w:t xml:space="preserve">ayments made </w:t>
      </w:r>
      <w:r>
        <w:rPr>
          <w:rFonts w:asciiTheme="minorHAnsi" w:hAnsiTheme="minorHAnsi" w:cstheme="minorHAnsi"/>
          <w:sz w:val="24"/>
          <w:szCs w:val="24"/>
        </w:rPr>
        <w:t>by</w:t>
      </w:r>
      <w:r w:rsidR="00F746FE" w:rsidRPr="00D51080">
        <w:rPr>
          <w:rFonts w:asciiTheme="minorHAnsi" w:hAnsiTheme="minorHAnsi" w:cstheme="minorHAnsi"/>
          <w:sz w:val="24"/>
          <w:szCs w:val="24"/>
        </w:rPr>
        <w:t xml:space="preserve"> GSC (i.e. travel-related </w:t>
      </w:r>
      <w:r>
        <w:rPr>
          <w:rFonts w:asciiTheme="minorHAnsi" w:hAnsiTheme="minorHAnsi" w:cstheme="minorHAnsi"/>
          <w:sz w:val="24"/>
          <w:szCs w:val="24"/>
        </w:rPr>
        <w:t>payments</w:t>
      </w:r>
      <w:r w:rsidR="00F746FE" w:rsidRPr="00D51080">
        <w:rPr>
          <w:rFonts w:asciiTheme="minorHAnsi" w:hAnsiTheme="minorHAnsi" w:cstheme="minorHAnsi"/>
          <w:sz w:val="24"/>
          <w:szCs w:val="24"/>
        </w:rPr>
        <w:t xml:space="preserve">, </w:t>
      </w:r>
      <w:proofErr w:type="gramStart"/>
      <w:r>
        <w:rPr>
          <w:rFonts w:asciiTheme="minorHAnsi" w:hAnsiTheme="minorHAnsi" w:cstheme="minorHAnsi"/>
          <w:sz w:val="24"/>
          <w:szCs w:val="24"/>
        </w:rPr>
        <w:t>payroll ,</w:t>
      </w:r>
      <w:proofErr w:type="gramEnd"/>
      <w:r>
        <w:rPr>
          <w:rFonts w:asciiTheme="minorHAnsi" w:hAnsiTheme="minorHAnsi" w:cstheme="minorHAnsi"/>
          <w:sz w:val="24"/>
          <w:szCs w:val="24"/>
        </w:rPr>
        <w:t xml:space="preserve"> SHI reimbursements</w:t>
      </w:r>
      <w:r w:rsidR="00F746FE" w:rsidRPr="00D51080">
        <w:rPr>
          <w:rFonts w:asciiTheme="minorHAnsi" w:hAnsiTheme="minorHAnsi" w:cstheme="minorHAnsi"/>
          <w:sz w:val="24"/>
          <w:szCs w:val="24"/>
        </w:rPr>
        <w:t>, etc.)</w:t>
      </w:r>
    </w:p>
    <w:p w14:paraId="524289E4" w14:textId="77777777" w:rsidR="00266352" w:rsidRPr="00DC3EDA" w:rsidRDefault="00266352" w:rsidP="00DC3EDA">
      <w:pPr>
        <w:autoSpaceDE w:val="0"/>
        <w:autoSpaceDN w:val="0"/>
        <w:adjustRightInd w:val="0"/>
        <w:jc w:val="both"/>
        <w:rPr>
          <w:rFonts w:asciiTheme="minorHAnsi" w:hAnsiTheme="minorHAnsi" w:cstheme="minorHAnsi"/>
        </w:rPr>
      </w:pPr>
    </w:p>
    <w:p w14:paraId="783817AB" w14:textId="7ADFA2F7" w:rsidR="00F746FE" w:rsidRPr="00DC3EDA" w:rsidRDefault="00266352" w:rsidP="00DC3EDA">
      <w:pPr>
        <w:pStyle w:val="ListParagraph"/>
        <w:numPr>
          <w:ilvl w:val="0"/>
          <w:numId w:val="35"/>
        </w:numPr>
        <w:autoSpaceDE w:val="0"/>
        <w:autoSpaceDN w:val="0"/>
        <w:adjustRightInd w:val="0"/>
        <w:ind w:left="1134" w:hanging="357"/>
        <w:jc w:val="both"/>
        <w:rPr>
          <w:rFonts w:asciiTheme="minorHAnsi" w:hAnsiTheme="minorHAnsi" w:cstheme="minorHAnsi"/>
        </w:rPr>
      </w:pPr>
      <w:r w:rsidRPr="00740E17">
        <w:rPr>
          <w:rFonts w:asciiTheme="minorHAnsi" w:hAnsiTheme="minorHAnsi" w:cstheme="minorHAnsi"/>
          <w:sz w:val="24"/>
          <w:szCs w:val="24"/>
        </w:rPr>
        <w:lastRenderedPageBreak/>
        <w:t xml:space="preserve">All </w:t>
      </w:r>
      <w:r w:rsidR="00740E17" w:rsidRPr="00740E17">
        <w:rPr>
          <w:rFonts w:asciiTheme="minorHAnsi" w:hAnsiTheme="minorHAnsi" w:cstheme="minorHAnsi"/>
          <w:sz w:val="24"/>
          <w:szCs w:val="24"/>
        </w:rPr>
        <w:t>transactions</w:t>
      </w:r>
      <w:r w:rsidRPr="00740E17">
        <w:rPr>
          <w:rFonts w:asciiTheme="minorHAnsi" w:hAnsiTheme="minorHAnsi" w:cstheme="minorHAnsi"/>
          <w:sz w:val="24"/>
          <w:szCs w:val="24"/>
        </w:rPr>
        <w:t xml:space="preserve"> </w:t>
      </w:r>
      <w:r w:rsidR="00740E17">
        <w:rPr>
          <w:rFonts w:asciiTheme="minorHAnsi" w:hAnsiTheme="minorHAnsi" w:cstheme="minorHAnsi"/>
          <w:sz w:val="24"/>
          <w:szCs w:val="24"/>
        </w:rPr>
        <w:t>are to</w:t>
      </w:r>
      <w:r w:rsidR="00740E17" w:rsidRPr="00740E17">
        <w:rPr>
          <w:rFonts w:asciiTheme="minorHAnsi" w:hAnsiTheme="minorHAnsi" w:cstheme="minorHAnsi"/>
          <w:sz w:val="24"/>
          <w:szCs w:val="24"/>
        </w:rPr>
        <w:t xml:space="preserve"> be reconciled within 90 days</w:t>
      </w:r>
      <w:r w:rsidR="00BA5FFC">
        <w:rPr>
          <w:rFonts w:asciiTheme="minorHAnsi" w:hAnsiTheme="minorHAnsi" w:cstheme="minorHAnsi"/>
          <w:sz w:val="24"/>
          <w:szCs w:val="24"/>
        </w:rPr>
        <w:t>/there should be no outstanding transactions greater than 90 days</w:t>
      </w:r>
      <w:r w:rsidR="00740E17" w:rsidRPr="00740E17">
        <w:rPr>
          <w:rFonts w:asciiTheme="minorHAnsi" w:hAnsiTheme="minorHAnsi" w:cstheme="minorHAnsi"/>
          <w:sz w:val="24"/>
          <w:szCs w:val="24"/>
        </w:rPr>
        <w:t xml:space="preserve">. </w:t>
      </w:r>
      <w:r w:rsidR="00316E0F" w:rsidRPr="00DC3EDA">
        <w:rPr>
          <w:rFonts w:asciiTheme="minorHAnsi" w:hAnsiTheme="minorHAnsi" w:cstheme="minorHAnsi"/>
          <w:sz w:val="24"/>
          <w:szCs w:val="24"/>
        </w:rPr>
        <w:t xml:space="preserve">As per </w:t>
      </w:r>
      <w:proofErr w:type="spellStart"/>
      <w:r w:rsidR="00316E0F" w:rsidRPr="00DC3EDA">
        <w:rPr>
          <w:rFonts w:asciiTheme="minorHAnsi" w:hAnsiTheme="minorHAnsi" w:cstheme="minorHAnsi"/>
          <w:sz w:val="24"/>
          <w:szCs w:val="24"/>
        </w:rPr>
        <w:t>eManual</w:t>
      </w:r>
      <w:proofErr w:type="spellEnd"/>
      <w:r w:rsidR="00316E0F" w:rsidRPr="00DC3EDA">
        <w:rPr>
          <w:rFonts w:asciiTheme="minorHAnsi" w:hAnsiTheme="minorHAnsi" w:cstheme="minorHAnsi"/>
          <w:sz w:val="24"/>
          <w:szCs w:val="24"/>
        </w:rPr>
        <w:t xml:space="preserve"> X.3.8 and X.4.3 controlling offices must review </w:t>
      </w:r>
      <w:proofErr w:type="spellStart"/>
      <w:r w:rsidR="00316E0F" w:rsidRPr="00DC3EDA">
        <w:rPr>
          <w:rFonts w:asciiTheme="minorHAnsi" w:hAnsiTheme="minorHAnsi" w:cstheme="minorHAnsi"/>
          <w:sz w:val="24"/>
          <w:szCs w:val="24"/>
        </w:rPr>
        <w:t>Imprest</w:t>
      </w:r>
      <w:proofErr w:type="spellEnd"/>
      <w:r w:rsidR="00316E0F" w:rsidRPr="00DC3EDA">
        <w:rPr>
          <w:rFonts w:asciiTheme="minorHAnsi" w:hAnsiTheme="minorHAnsi" w:cstheme="minorHAnsi"/>
          <w:sz w:val="24"/>
          <w:szCs w:val="24"/>
        </w:rPr>
        <w:t xml:space="preserve"> account activities on a monthly basis and ensure that all outstanding items are cleared within 90 days.</w:t>
      </w:r>
    </w:p>
    <w:p w14:paraId="55146F75" w14:textId="77777777" w:rsidR="001323C7" w:rsidRPr="00DC3EDA" w:rsidRDefault="001323C7" w:rsidP="00DC3EDA">
      <w:pPr>
        <w:autoSpaceDE w:val="0"/>
        <w:autoSpaceDN w:val="0"/>
        <w:adjustRightInd w:val="0"/>
        <w:jc w:val="both"/>
        <w:rPr>
          <w:rFonts w:asciiTheme="minorHAnsi" w:hAnsiTheme="minorHAnsi" w:cstheme="minorHAnsi"/>
        </w:rPr>
      </w:pPr>
    </w:p>
    <w:p w14:paraId="1AF0E05A" w14:textId="3F90C24A" w:rsidR="00F746FE" w:rsidRPr="00DC3EDA" w:rsidRDefault="00740E17" w:rsidP="00DC3EDA">
      <w:pPr>
        <w:pStyle w:val="ListParagraph"/>
        <w:numPr>
          <w:ilvl w:val="0"/>
          <w:numId w:val="36"/>
        </w:numPr>
        <w:ind w:left="1134"/>
        <w:jc w:val="both"/>
        <w:rPr>
          <w:rFonts w:asciiTheme="minorHAnsi" w:hAnsiTheme="minorHAnsi" w:cstheme="minorHAnsi"/>
          <w:sz w:val="24"/>
          <w:szCs w:val="24"/>
          <w:u w:val="single"/>
        </w:rPr>
      </w:pPr>
      <w:r>
        <w:rPr>
          <w:rFonts w:asciiTheme="minorHAnsi" w:hAnsiTheme="minorHAnsi" w:cstheme="minorHAnsi"/>
          <w:sz w:val="24"/>
          <w:szCs w:val="24"/>
        </w:rPr>
        <w:t>Once the</w:t>
      </w:r>
      <w:r w:rsidR="00F746FE">
        <w:rPr>
          <w:rFonts w:asciiTheme="minorHAnsi" w:hAnsiTheme="minorHAnsi" w:cstheme="minorHAnsi"/>
          <w:sz w:val="24"/>
          <w:szCs w:val="24"/>
        </w:rPr>
        <w:t xml:space="preserve"> monthly reconciliation</w:t>
      </w:r>
      <w:r>
        <w:rPr>
          <w:rFonts w:asciiTheme="minorHAnsi" w:hAnsiTheme="minorHAnsi" w:cstheme="minorHAnsi"/>
          <w:sz w:val="24"/>
          <w:szCs w:val="24"/>
        </w:rPr>
        <w:t xml:space="preserve"> is complete, the </w:t>
      </w:r>
      <w:proofErr w:type="spellStart"/>
      <w:r w:rsidR="00BA5FFC">
        <w:rPr>
          <w:rFonts w:asciiTheme="minorHAnsi" w:hAnsiTheme="minorHAnsi" w:cstheme="minorHAnsi"/>
          <w:sz w:val="24"/>
          <w:szCs w:val="24"/>
        </w:rPr>
        <w:t>Imprest</w:t>
      </w:r>
      <w:proofErr w:type="spellEnd"/>
      <w:r w:rsidR="00BA5FFC">
        <w:rPr>
          <w:rFonts w:asciiTheme="minorHAnsi" w:hAnsiTheme="minorHAnsi" w:cstheme="minorHAnsi"/>
          <w:sz w:val="24"/>
          <w:szCs w:val="24"/>
        </w:rPr>
        <w:t xml:space="preserve"> </w:t>
      </w:r>
      <w:r>
        <w:rPr>
          <w:rFonts w:asciiTheme="minorHAnsi" w:hAnsiTheme="minorHAnsi" w:cstheme="minorHAnsi"/>
          <w:sz w:val="24"/>
          <w:szCs w:val="24"/>
        </w:rPr>
        <w:t>account is</w:t>
      </w:r>
      <w:r w:rsidR="00F746FE">
        <w:rPr>
          <w:rFonts w:asciiTheme="minorHAnsi" w:hAnsiTheme="minorHAnsi" w:cstheme="minorHAnsi"/>
          <w:sz w:val="24"/>
          <w:szCs w:val="24"/>
        </w:rPr>
        <w:t xml:space="preserve"> frozen for the period.</w:t>
      </w:r>
      <w:r w:rsidR="00F746FE" w:rsidRPr="001374FD">
        <w:rPr>
          <w:rFonts w:asciiTheme="minorHAnsi" w:hAnsiTheme="minorHAnsi" w:cstheme="minorHAnsi"/>
          <w:sz w:val="24"/>
          <w:szCs w:val="24"/>
        </w:rPr>
        <w:t xml:space="preserve"> This prevents users from entering transactions in the cash </w:t>
      </w:r>
      <w:r w:rsidRPr="001374FD">
        <w:rPr>
          <w:rFonts w:asciiTheme="minorHAnsi" w:hAnsiTheme="minorHAnsi" w:cstheme="minorHAnsi"/>
          <w:sz w:val="24"/>
          <w:szCs w:val="24"/>
        </w:rPr>
        <w:t xml:space="preserve">book </w:t>
      </w:r>
      <w:r>
        <w:rPr>
          <w:rFonts w:asciiTheme="minorHAnsi" w:hAnsiTheme="minorHAnsi" w:cstheme="minorHAnsi"/>
          <w:sz w:val="24"/>
          <w:szCs w:val="24"/>
        </w:rPr>
        <w:t>after the reconciliation has been completed</w:t>
      </w:r>
      <w:r w:rsidR="00F746FE" w:rsidRPr="001374FD">
        <w:rPr>
          <w:rFonts w:asciiTheme="minorHAnsi" w:hAnsiTheme="minorHAnsi" w:cstheme="minorHAnsi"/>
          <w:sz w:val="24"/>
          <w:szCs w:val="24"/>
        </w:rPr>
        <w:t xml:space="preserve">. </w:t>
      </w:r>
      <w:r>
        <w:rPr>
          <w:rFonts w:asciiTheme="minorHAnsi" w:hAnsiTheme="minorHAnsi" w:cstheme="minorHAnsi"/>
          <w:sz w:val="24"/>
          <w:szCs w:val="24"/>
        </w:rPr>
        <w:t>Once a period is frozen, it cannot be unfrozen and transactions can no longer be entered. As such, a period should not be frozen until all reconciling items are identified and all transactions are recorded</w:t>
      </w:r>
      <w:r w:rsidR="00BA5FFC">
        <w:rPr>
          <w:rFonts w:asciiTheme="minorHAnsi" w:hAnsiTheme="minorHAnsi" w:cstheme="minorHAnsi"/>
          <w:sz w:val="24"/>
          <w:szCs w:val="24"/>
        </w:rPr>
        <w:t>.  Any u</w:t>
      </w:r>
      <w:r w:rsidR="00F746FE">
        <w:rPr>
          <w:rFonts w:asciiTheme="minorHAnsi" w:hAnsiTheme="minorHAnsi" w:cstheme="minorHAnsi"/>
          <w:sz w:val="24"/>
          <w:szCs w:val="24"/>
        </w:rPr>
        <w:t xml:space="preserve">nreconciled transactions are carried over to the next period. </w:t>
      </w:r>
    </w:p>
    <w:p w14:paraId="04E19DF4" w14:textId="77777777" w:rsidR="00BA5FFC" w:rsidRPr="00BA5FFC" w:rsidRDefault="00BA5FFC" w:rsidP="00DC3EDA">
      <w:pPr>
        <w:pStyle w:val="ListParagraph"/>
        <w:ind w:left="1134"/>
        <w:jc w:val="both"/>
        <w:rPr>
          <w:rFonts w:asciiTheme="minorHAnsi" w:hAnsiTheme="minorHAnsi" w:cstheme="minorHAnsi"/>
          <w:sz w:val="24"/>
          <w:szCs w:val="24"/>
        </w:rPr>
      </w:pPr>
    </w:p>
    <w:p w14:paraId="2F7A60D5" w14:textId="39369F04" w:rsidR="00BA5FFC" w:rsidRPr="00BA5FFC" w:rsidRDefault="00BA5FFC" w:rsidP="00DC3EDA">
      <w:pPr>
        <w:pStyle w:val="ListParagraph"/>
        <w:numPr>
          <w:ilvl w:val="0"/>
          <w:numId w:val="36"/>
        </w:numPr>
        <w:ind w:left="1134"/>
        <w:jc w:val="both"/>
        <w:rPr>
          <w:rFonts w:asciiTheme="minorHAnsi" w:hAnsiTheme="minorHAnsi" w:cstheme="minorHAnsi"/>
          <w:sz w:val="24"/>
          <w:szCs w:val="24"/>
        </w:rPr>
      </w:pPr>
      <w:r w:rsidRPr="00DC3EDA">
        <w:rPr>
          <w:rFonts w:asciiTheme="minorHAnsi" w:hAnsiTheme="minorHAnsi" w:cstheme="minorHAnsi"/>
          <w:sz w:val="24"/>
          <w:szCs w:val="24"/>
        </w:rPr>
        <w:t>The</w:t>
      </w:r>
      <w:r>
        <w:rPr>
          <w:rFonts w:asciiTheme="minorHAnsi" w:hAnsiTheme="minorHAnsi" w:cstheme="minorHAnsi"/>
          <w:sz w:val="24"/>
          <w:szCs w:val="24"/>
        </w:rPr>
        <w:t xml:space="preserve"> results of the</w:t>
      </w:r>
      <w:r w:rsidRPr="00DC3EDA">
        <w:rPr>
          <w:rFonts w:asciiTheme="minorHAnsi" w:hAnsiTheme="minorHAnsi" w:cstheme="minorHAnsi"/>
          <w:sz w:val="24"/>
          <w:szCs w:val="24"/>
        </w:rPr>
        <w:t xml:space="preserve"> </w:t>
      </w:r>
      <w:proofErr w:type="spellStart"/>
      <w:r w:rsidRPr="00DC3EDA">
        <w:rPr>
          <w:rFonts w:asciiTheme="minorHAnsi" w:hAnsiTheme="minorHAnsi" w:cstheme="minorHAnsi"/>
          <w:sz w:val="24"/>
          <w:szCs w:val="24"/>
        </w:rPr>
        <w:t>Imprest</w:t>
      </w:r>
      <w:proofErr w:type="spellEnd"/>
      <w:r w:rsidRPr="00DC3EDA">
        <w:rPr>
          <w:rFonts w:asciiTheme="minorHAnsi" w:hAnsiTheme="minorHAnsi" w:cstheme="minorHAnsi"/>
          <w:sz w:val="24"/>
          <w:szCs w:val="24"/>
        </w:rPr>
        <w:t xml:space="preserve"> cash and bank account </w:t>
      </w:r>
      <w:r>
        <w:rPr>
          <w:rFonts w:asciiTheme="minorHAnsi" w:hAnsiTheme="minorHAnsi" w:cstheme="minorHAnsi"/>
          <w:sz w:val="24"/>
          <w:szCs w:val="24"/>
        </w:rPr>
        <w:t xml:space="preserve">reconciliation </w:t>
      </w:r>
      <w:r w:rsidRPr="00DC3EDA">
        <w:rPr>
          <w:rFonts w:asciiTheme="minorHAnsi" w:hAnsiTheme="minorHAnsi" w:cstheme="minorHAnsi"/>
          <w:sz w:val="24"/>
          <w:szCs w:val="24"/>
        </w:rPr>
        <w:t xml:space="preserve">are </w:t>
      </w:r>
      <w:r>
        <w:rPr>
          <w:rFonts w:asciiTheme="minorHAnsi" w:hAnsiTheme="minorHAnsi" w:cstheme="minorHAnsi"/>
          <w:sz w:val="24"/>
          <w:szCs w:val="24"/>
        </w:rPr>
        <w:t>combined</w:t>
      </w:r>
      <w:r w:rsidRPr="00DC3EDA">
        <w:rPr>
          <w:rFonts w:asciiTheme="minorHAnsi" w:hAnsiTheme="minorHAnsi" w:cstheme="minorHAnsi"/>
          <w:sz w:val="24"/>
          <w:szCs w:val="24"/>
        </w:rPr>
        <w:t xml:space="preserve"> in </w:t>
      </w:r>
      <w:r>
        <w:rPr>
          <w:rFonts w:asciiTheme="minorHAnsi" w:hAnsiTheme="minorHAnsi" w:cstheme="minorHAnsi"/>
          <w:sz w:val="24"/>
          <w:szCs w:val="24"/>
        </w:rPr>
        <w:t xml:space="preserve">WHO Form </w:t>
      </w:r>
      <w:r w:rsidRPr="00071B62">
        <w:rPr>
          <w:rFonts w:asciiTheme="minorHAnsi" w:hAnsiTheme="minorHAnsi" w:cstheme="minorHAnsi"/>
          <w:sz w:val="24"/>
          <w:szCs w:val="24"/>
        </w:rPr>
        <w:t xml:space="preserve">413 </w:t>
      </w:r>
      <w:r>
        <w:rPr>
          <w:rFonts w:asciiTheme="minorHAnsi" w:hAnsiTheme="minorHAnsi" w:cstheme="minorHAnsi"/>
          <w:sz w:val="24"/>
          <w:szCs w:val="24"/>
        </w:rPr>
        <w:t xml:space="preserve">- </w:t>
      </w:r>
      <w:r w:rsidRPr="00071B62">
        <w:rPr>
          <w:rFonts w:asciiTheme="minorHAnsi" w:hAnsiTheme="minorHAnsi" w:cstheme="minorHAnsi"/>
          <w:sz w:val="24"/>
          <w:szCs w:val="24"/>
        </w:rPr>
        <w:t xml:space="preserve">Monthly Statement of </w:t>
      </w:r>
      <w:proofErr w:type="spellStart"/>
      <w:r w:rsidRPr="00071B62">
        <w:rPr>
          <w:rFonts w:asciiTheme="minorHAnsi" w:hAnsiTheme="minorHAnsi" w:cstheme="minorHAnsi"/>
          <w:sz w:val="24"/>
          <w:szCs w:val="24"/>
        </w:rPr>
        <w:t>eImprest</w:t>
      </w:r>
      <w:proofErr w:type="spellEnd"/>
      <w:r w:rsidRPr="00071B62">
        <w:rPr>
          <w:rFonts w:asciiTheme="minorHAnsi" w:hAnsiTheme="minorHAnsi" w:cstheme="minorHAnsi"/>
          <w:sz w:val="24"/>
          <w:szCs w:val="24"/>
        </w:rPr>
        <w:t xml:space="preserve"> Account</w:t>
      </w:r>
      <w:r w:rsidRPr="00DC3EDA">
        <w:rPr>
          <w:rFonts w:asciiTheme="minorHAnsi" w:hAnsiTheme="minorHAnsi" w:cstheme="minorHAnsi"/>
          <w:sz w:val="24"/>
          <w:szCs w:val="24"/>
        </w:rPr>
        <w:t xml:space="preserve">. As such, </w:t>
      </w:r>
      <w:r>
        <w:rPr>
          <w:rFonts w:asciiTheme="minorHAnsi" w:hAnsiTheme="minorHAnsi" w:cstheme="minorHAnsi"/>
          <w:sz w:val="24"/>
          <w:szCs w:val="24"/>
        </w:rPr>
        <w:t>both accounts should be reconciled before they are frozen (i.e. the cash account should not be frozen until both the cash and bank account are reconciled, and vice versa).</w:t>
      </w:r>
    </w:p>
    <w:p w14:paraId="7731825B" w14:textId="77777777" w:rsidR="00740E17" w:rsidRDefault="00740E17" w:rsidP="00DC3EDA">
      <w:pPr>
        <w:pStyle w:val="ListParagraph"/>
        <w:ind w:left="1134"/>
        <w:rPr>
          <w:rFonts w:asciiTheme="minorHAnsi" w:hAnsiTheme="minorHAnsi" w:cstheme="minorHAnsi"/>
          <w:sz w:val="24"/>
          <w:szCs w:val="24"/>
          <w:u w:val="single"/>
        </w:rPr>
      </w:pPr>
    </w:p>
    <w:p w14:paraId="25DB9F75" w14:textId="1F841BE9" w:rsidR="00F746FE" w:rsidRPr="00DC3EDA" w:rsidRDefault="00BA5FFC" w:rsidP="00F746FE">
      <w:pPr>
        <w:pStyle w:val="ListParagraph"/>
        <w:numPr>
          <w:ilvl w:val="0"/>
          <w:numId w:val="36"/>
        </w:numPr>
        <w:ind w:left="1134"/>
        <w:rPr>
          <w:rFonts w:asciiTheme="minorHAnsi" w:hAnsiTheme="minorHAnsi" w:cstheme="minorHAnsi"/>
          <w:sz w:val="24"/>
          <w:szCs w:val="24"/>
        </w:rPr>
      </w:pPr>
      <w:r w:rsidRPr="00DC3EDA">
        <w:rPr>
          <w:rFonts w:asciiTheme="minorHAnsi" w:hAnsiTheme="minorHAnsi" w:cstheme="minorHAnsi"/>
          <w:sz w:val="24"/>
          <w:szCs w:val="24"/>
        </w:rPr>
        <w:t>Once the above is completed, the user a</w:t>
      </w:r>
      <w:r w:rsidR="00F746FE" w:rsidRPr="00DC3EDA">
        <w:rPr>
          <w:rFonts w:asciiTheme="minorHAnsi" w:hAnsiTheme="minorHAnsi" w:cstheme="minorHAnsi"/>
          <w:sz w:val="24"/>
          <w:szCs w:val="24"/>
        </w:rPr>
        <w:t xml:space="preserve">ssigns </w:t>
      </w:r>
      <w:r w:rsidRPr="00DC3EDA">
        <w:rPr>
          <w:rFonts w:asciiTheme="minorHAnsi" w:hAnsiTheme="minorHAnsi" w:cstheme="minorHAnsi"/>
          <w:sz w:val="24"/>
          <w:szCs w:val="24"/>
        </w:rPr>
        <w:t xml:space="preserve">a </w:t>
      </w:r>
      <w:r w:rsidR="00F746FE" w:rsidRPr="00DC3EDA">
        <w:rPr>
          <w:rFonts w:asciiTheme="minorHAnsi" w:hAnsiTheme="minorHAnsi" w:cstheme="minorHAnsi"/>
          <w:sz w:val="24"/>
          <w:szCs w:val="24"/>
        </w:rPr>
        <w:t xml:space="preserve">reconciliation rating to the </w:t>
      </w:r>
      <w:proofErr w:type="spellStart"/>
      <w:r w:rsidRPr="00DC3EDA">
        <w:rPr>
          <w:rFonts w:asciiTheme="minorHAnsi" w:hAnsiTheme="minorHAnsi" w:cstheme="minorHAnsi"/>
          <w:sz w:val="24"/>
          <w:szCs w:val="24"/>
        </w:rPr>
        <w:t>I</w:t>
      </w:r>
      <w:r w:rsidR="00F746FE" w:rsidRPr="00DC3EDA">
        <w:rPr>
          <w:rFonts w:asciiTheme="minorHAnsi" w:hAnsiTheme="minorHAnsi" w:cstheme="minorHAnsi"/>
          <w:sz w:val="24"/>
          <w:szCs w:val="24"/>
        </w:rPr>
        <w:t>mprest</w:t>
      </w:r>
      <w:proofErr w:type="spellEnd"/>
      <w:r w:rsidR="00F746FE" w:rsidRPr="00DC3EDA">
        <w:rPr>
          <w:rFonts w:asciiTheme="minorHAnsi" w:hAnsiTheme="minorHAnsi" w:cstheme="minorHAnsi"/>
          <w:sz w:val="24"/>
          <w:szCs w:val="24"/>
        </w:rPr>
        <w:t xml:space="preserve"> account</w:t>
      </w:r>
      <w:r w:rsidRPr="00DC3EDA">
        <w:rPr>
          <w:rFonts w:asciiTheme="minorHAnsi" w:hAnsiTheme="minorHAnsi" w:cstheme="minorHAnsi"/>
          <w:sz w:val="24"/>
          <w:szCs w:val="24"/>
        </w:rPr>
        <w:t>s</w:t>
      </w:r>
      <w:r w:rsidR="00F746FE" w:rsidRPr="00DC3EDA">
        <w:rPr>
          <w:rFonts w:asciiTheme="minorHAnsi" w:hAnsiTheme="minorHAnsi" w:cstheme="minorHAnsi"/>
          <w:sz w:val="24"/>
          <w:szCs w:val="24"/>
        </w:rPr>
        <w:t xml:space="preserve"> as follows:</w:t>
      </w:r>
    </w:p>
    <w:p w14:paraId="75811F45" w14:textId="2EBCA988" w:rsidR="00F746FE" w:rsidRPr="00DC3EDA" w:rsidRDefault="00F746FE" w:rsidP="00DC3EDA">
      <w:pPr>
        <w:pStyle w:val="ListParagraph"/>
        <w:numPr>
          <w:ilvl w:val="0"/>
          <w:numId w:val="36"/>
        </w:numPr>
        <w:ind w:left="1985" w:hanging="142"/>
        <w:jc w:val="both"/>
        <w:rPr>
          <w:rFonts w:asciiTheme="minorHAnsi" w:hAnsiTheme="minorHAnsi" w:cstheme="minorHAnsi"/>
          <w:sz w:val="24"/>
          <w:szCs w:val="24"/>
        </w:rPr>
      </w:pPr>
      <w:r w:rsidRPr="00DC3EDA">
        <w:rPr>
          <w:rFonts w:asciiTheme="minorHAnsi" w:hAnsiTheme="minorHAnsi" w:cstheme="minorHAnsi"/>
          <w:sz w:val="24"/>
          <w:szCs w:val="24"/>
        </w:rPr>
        <w:t xml:space="preserve">Rating A: Where an </w:t>
      </w:r>
      <w:proofErr w:type="spellStart"/>
      <w:r w:rsidR="00823CBB">
        <w:rPr>
          <w:rFonts w:asciiTheme="minorHAnsi" w:hAnsiTheme="minorHAnsi" w:cstheme="minorHAnsi"/>
          <w:sz w:val="24"/>
          <w:szCs w:val="24"/>
        </w:rPr>
        <w:t>I</w:t>
      </w:r>
      <w:r w:rsidRPr="00DC3EDA">
        <w:rPr>
          <w:rFonts w:asciiTheme="minorHAnsi" w:hAnsiTheme="minorHAnsi" w:cstheme="minorHAnsi"/>
          <w:sz w:val="24"/>
          <w:szCs w:val="24"/>
        </w:rPr>
        <w:t>mprest</w:t>
      </w:r>
      <w:proofErr w:type="spellEnd"/>
      <w:r w:rsidRPr="00DC3EDA">
        <w:rPr>
          <w:rFonts w:asciiTheme="minorHAnsi" w:hAnsiTheme="minorHAnsi" w:cstheme="minorHAnsi"/>
          <w:sz w:val="24"/>
          <w:szCs w:val="24"/>
        </w:rPr>
        <w:t xml:space="preserve"> account has been reconciled, all reconciling items have been identified and no reconciling items are outstanding for more than 90 days.</w:t>
      </w:r>
    </w:p>
    <w:p w14:paraId="75999D1D" w14:textId="3340701A" w:rsidR="00F746FE" w:rsidRPr="00DC3EDA" w:rsidRDefault="00F746FE" w:rsidP="00DC3EDA">
      <w:pPr>
        <w:pStyle w:val="ListParagraph"/>
        <w:numPr>
          <w:ilvl w:val="0"/>
          <w:numId w:val="36"/>
        </w:numPr>
        <w:ind w:left="1985" w:hanging="142"/>
        <w:jc w:val="both"/>
        <w:rPr>
          <w:rFonts w:asciiTheme="minorHAnsi" w:hAnsiTheme="minorHAnsi" w:cstheme="minorHAnsi"/>
          <w:sz w:val="24"/>
          <w:szCs w:val="24"/>
        </w:rPr>
      </w:pPr>
      <w:r w:rsidRPr="00DC3EDA">
        <w:rPr>
          <w:rFonts w:asciiTheme="minorHAnsi" w:hAnsiTheme="minorHAnsi" w:cstheme="minorHAnsi"/>
          <w:sz w:val="24"/>
          <w:szCs w:val="24"/>
        </w:rPr>
        <w:t xml:space="preserve">Rating B: Where an </w:t>
      </w:r>
      <w:proofErr w:type="spellStart"/>
      <w:r w:rsidR="00823CBB">
        <w:rPr>
          <w:rFonts w:asciiTheme="minorHAnsi" w:hAnsiTheme="minorHAnsi" w:cstheme="minorHAnsi"/>
          <w:sz w:val="24"/>
          <w:szCs w:val="24"/>
        </w:rPr>
        <w:t>I</w:t>
      </w:r>
      <w:r w:rsidRPr="00DC3EDA">
        <w:rPr>
          <w:rFonts w:asciiTheme="minorHAnsi" w:hAnsiTheme="minorHAnsi" w:cstheme="minorHAnsi"/>
          <w:sz w:val="24"/>
          <w:szCs w:val="24"/>
        </w:rPr>
        <w:t>mprest</w:t>
      </w:r>
      <w:proofErr w:type="spellEnd"/>
      <w:r w:rsidRPr="00DC3EDA">
        <w:rPr>
          <w:rFonts w:asciiTheme="minorHAnsi" w:hAnsiTheme="minorHAnsi" w:cstheme="minorHAnsi"/>
          <w:sz w:val="24"/>
          <w:szCs w:val="24"/>
        </w:rPr>
        <w:t xml:space="preserve"> account has been reconciled, all reconciling items have been identified but one or more reconciling items have been outstanding for longer than 90 days and less than 180 days.</w:t>
      </w:r>
    </w:p>
    <w:p w14:paraId="212D55E7" w14:textId="63A22AF7" w:rsidR="00F746FE" w:rsidRDefault="00F746FE" w:rsidP="00DC3EDA">
      <w:pPr>
        <w:pStyle w:val="ListParagraph"/>
        <w:numPr>
          <w:ilvl w:val="0"/>
          <w:numId w:val="36"/>
        </w:numPr>
        <w:ind w:left="1985" w:hanging="142"/>
        <w:jc w:val="both"/>
        <w:rPr>
          <w:rFonts w:asciiTheme="minorHAnsi" w:hAnsiTheme="minorHAnsi" w:cstheme="minorHAnsi"/>
          <w:sz w:val="24"/>
          <w:szCs w:val="24"/>
        </w:rPr>
      </w:pPr>
      <w:r w:rsidRPr="00DC3EDA">
        <w:rPr>
          <w:rFonts w:asciiTheme="minorHAnsi" w:hAnsiTheme="minorHAnsi" w:cstheme="minorHAnsi"/>
          <w:sz w:val="24"/>
          <w:szCs w:val="24"/>
        </w:rPr>
        <w:t xml:space="preserve">Rating C: Where an </w:t>
      </w:r>
      <w:proofErr w:type="spellStart"/>
      <w:r w:rsidRPr="00DC3EDA">
        <w:rPr>
          <w:rFonts w:asciiTheme="minorHAnsi" w:hAnsiTheme="minorHAnsi" w:cstheme="minorHAnsi"/>
          <w:sz w:val="24"/>
          <w:szCs w:val="24"/>
        </w:rPr>
        <w:t>imprest</w:t>
      </w:r>
      <w:proofErr w:type="spellEnd"/>
      <w:r w:rsidRPr="00DC3EDA">
        <w:rPr>
          <w:rFonts w:asciiTheme="minorHAnsi" w:hAnsiTheme="minorHAnsi" w:cstheme="minorHAnsi"/>
          <w:sz w:val="24"/>
          <w:szCs w:val="24"/>
        </w:rPr>
        <w:t xml:space="preserve"> account has not been reconciled or one or more reconciling items </w:t>
      </w:r>
      <w:proofErr w:type="gramStart"/>
      <w:r w:rsidRPr="00DC3EDA">
        <w:rPr>
          <w:rFonts w:asciiTheme="minorHAnsi" w:hAnsiTheme="minorHAnsi" w:cstheme="minorHAnsi"/>
          <w:sz w:val="24"/>
          <w:szCs w:val="24"/>
        </w:rPr>
        <w:t>is</w:t>
      </w:r>
      <w:proofErr w:type="gramEnd"/>
      <w:r w:rsidRPr="00DC3EDA">
        <w:rPr>
          <w:rFonts w:asciiTheme="minorHAnsi" w:hAnsiTheme="minorHAnsi" w:cstheme="minorHAnsi"/>
          <w:sz w:val="24"/>
          <w:szCs w:val="24"/>
        </w:rPr>
        <w:t xml:space="preserve"> older than 180 days.</w:t>
      </w:r>
    </w:p>
    <w:p w14:paraId="0D0EF502" w14:textId="77777777" w:rsidR="00BA5FFC" w:rsidRPr="00DC3EDA" w:rsidRDefault="00BA5FFC" w:rsidP="00DC3EDA">
      <w:pPr>
        <w:pStyle w:val="ListParagraph"/>
        <w:ind w:left="1985"/>
        <w:rPr>
          <w:rFonts w:asciiTheme="minorHAnsi" w:hAnsiTheme="minorHAnsi" w:cstheme="minorHAnsi"/>
          <w:sz w:val="24"/>
          <w:szCs w:val="24"/>
        </w:rPr>
      </w:pPr>
    </w:p>
    <w:p w14:paraId="634535D7" w14:textId="46435A89" w:rsidR="00F746FE" w:rsidRPr="00DC3EDA" w:rsidRDefault="00BA5FFC" w:rsidP="00F746FE">
      <w:pPr>
        <w:pStyle w:val="ListParagraph"/>
        <w:numPr>
          <w:ilvl w:val="0"/>
          <w:numId w:val="36"/>
        </w:numPr>
        <w:ind w:left="1134"/>
        <w:rPr>
          <w:rFonts w:asciiTheme="minorHAnsi" w:hAnsiTheme="minorHAnsi" w:cstheme="minorHAnsi"/>
          <w:sz w:val="24"/>
          <w:szCs w:val="24"/>
          <w:u w:val="single"/>
        </w:rPr>
      </w:pPr>
      <w:r>
        <w:rPr>
          <w:rFonts w:asciiTheme="minorHAnsi" w:hAnsiTheme="minorHAnsi" w:cstheme="minorHAnsi"/>
          <w:sz w:val="24"/>
          <w:szCs w:val="24"/>
        </w:rPr>
        <w:t>The results of the r</w:t>
      </w:r>
      <w:r w:rsidR="00F746FE" w:rsidRPr="00291495">
        <w:rPr>
          <w:rFonts w:asciiTheme="minorHAnsi" w:hAnsiTheme="minorHAnsi" w:cstheme="minorHAnsi"/>
          <w:sz w:val="24"/>
          <w:szCs w:val="24"/>
        </w:rPr>
        <w:t>econciliation</w:t>
      </w:r>
      <w:r>
        <w:rPr>
          <w:rFonts w:asciiTheme="minorHAnsi" w:hAnsiTheme="minorHAnsi" w:cstheme="minorHAnsi"/>
          <w:sz w:val="24"/>
          <w:szCs w:val="24"/>
        </w:rPr>
        <w:t xml:space="preserve"> are important</w:t>
      </w:r>
      <w:r w:rsidR="00F746FE" w:rsidRPr="00291495">
        <w:rPr>
          <w:rFonts w:asciiTheme="minorHAnsi" w:hAnsiTheme="minorHAnsi" w:cstheme="minorHAnsi"/>
          <w:sz w:val="24"/>
          <w:szCs w:val="24"/>
        </w:rPr>
        <w:t xml:space="preserve"> </w:t>
      </w:r>
      <w:r>
        <w:rPr>
          <w:rFonts w:asciiTheme="minorHAnsi" w:hAnsiTheme="minorHAnsi" w:cstheme="minorHAnsi"/>
          <w:sz w:val="24"/>
          <w:szCs w:val="24"/>
        </w:rPr>
        <w:t>as</w:t>
      </w:r>
      <w:r w:rsidR="00F746FE" w:rsidRPr="00291495">
        <w:rPr>
          <w:rFonts w:asciiTheme="minorHAnsi" w:hAnsiTheme="minorHAnsi" w:cstheme="minorHAnsi"/>
          <w:sz w:val="24"/>
          <w:szCs w:val="24"/>
        </w:rPr>
        <w:t xml:space="preserve"> it serves as the basis for the following month’s replenishment</w:t>
      </w:r>
      <w:r>
        <w:rPr>
          <w:rFonts w:asciiTheme="minorHAnsi" w:hAnsiTheme="minorHAnsi" w:cstheme="minorHAnsi"/>
          <w:sz w:val="24"/>
          <w:szCs w:val="24"/>
        </w:rPr>
        <w:t xml:space="preserve"> amounts</w:t>
      </w:r>
      <w:r w:rsidR="00F746FE" w:rsidRPr="00291495">
        <w:rPr>
          <w:rFonts w:asciiTheme="minorHAnsi" w:hAnsiTheme="minorHAnsi" w:cstheme="minorHAnsi"/>
          <w:sz w:val="24"/>
          <w:szCs w:val="24"/>
        </w:rPr>
        <w:t>.</w:t>
      </w:r>
      <w:r>
        <w:rPr>
          <w:rFonts w:asciiTheme="minorHAnsi" w:hAnsiTheme="minorHAnsi" w:cstheme="minorHAnsi"/>
          <w:sz w:val="24"/>
          <w:szCs w:val="24"/>
        </w:rPr>
        <w:t xml:space="preserve"> As such, due care should be employed when performing the reconciliation.</w:t>
      </w:r>
    </w:p>
    <w:p w14:paraId="20F504A0" w14:textId="77777777" w:rsidR="00BA5FFC" w:rsidRPr="00DC3EDA" w:rsidRDefault="00BA5FFC" w:rsidP="00DC3EDA">
      <w:pPr>
        <w:pStyle w:val="ListParagraph"/>
        <w:rPr>
          <w:rFonts w:asciiTheme="minorHAnsi" w:hAnsiTheme="minorHAnsi" w:cstheme="minorHAnsi"/>
          <w:sz w:val="24"/>
          <w:szCs w:val="24"/>
          <w:u w:val="single"/>
        </w:rPr>
      </w:pPr>
    </w:p>
    <w:p w14:paraId="5EFDEAB8" w14:textId="15020E73" w:rsidR="00740E17" w:rsidRPr="00DC3EDA" w:rsidRDefault="00266352" w:rsidP="00DC3EDA">
      <w:pPr>
        <w:autoSpaceDE w:val="0"/>
        <w:autoSpaceDN w:val="0"/>
        <w:adjustRightInd w:val="0"/>
        <w:ind w:left="851"/>
        <w:jc w:val="both"/>
        <w:rPr>
          <w:rFonts w:asciiTheme="minorHAnsi" w:hAnsiTheme="minorHAnsi" w:cstheme="minorHAnsi"/>
          <w:b/>
          <w:bCs/>
        </w:rPr>
      </w:pPr>
      <w:r w:rsidRPr="00DC3EDA">
        <w:rPr>
          <w:rFonts w:asciiTheme="minorHAnsi" w:hAnsiTheme="minorHAnsi" w:cstheme="minorHAnsi"/>
          <w:bCs/>
        </w:rPr>
        <w:t>Please refer to Annex 1 for an example of a bank reconciliation page in GSM</w:t>
      </w:r>
      <w:r w:rsidR="00740E17" w:rsidRPr="00DC3EDA">
        <w:rPr>
          <w:rFonts w:asciiTheme="minorHAnsi" w:hAnsiTheme="minorHAnsi" w:cstheme="minorHAnsi"/>
          <w:bCs/>
        </w:rPr>
        <w:t xml:space="preserve">, Annex 2 for an example of the Outstanding Items </w:t>
      </w:r>
      <w:proofErr w:type="gramStart"/>
      <w:r w:rsidR="00740E17" w:rsidRPr="00DC3EDA">
        <w:rPr>
          <w:rFonts w:asciiTheme="minorHAnsi" w:hAnsiTheme="minorHAnsi" w:cstheme="minorHAnsi"/>
          <w:bCs/>
        </w:rPr>
        <w:t>Report  and</w:t>
      </w:r>
      <w:proofErr w:type="gramEnd"/>
      <w:r w:rsidR="00740E17" w:rsidRPr="00DC3EDA">
        <w:rPr>
          <w:rFonts w:asciiTheme="minorHAnsi" w:hAnsiTheme="minorHAnsi" w:cstheme="minorHAnsi"/>
          <w:bCs/>
        </w:rPr>
        <w:t xml:space="preserve"> Annex 3 for an example of </w:t>
      </w:r>
      <w:r w:rsidR="00740E17" w:rsidRPr="00DC3EDA">
        <w:rPr>
          <w:rFonts w:asciiTheme="minorHAnsi" w:hAnsiTheme="minorHAnsi" w:cstheme="minorHAnsi"/>
          <w:color w:val="000000" w:themeColor="text1"/>
        </w:rPr>
        <w:t xml:space="preserve">WHO 413: Monthly Statement of </w:t>
      </w:r>
      <w:proofErr w:type="spellStart"/>
      <w:r w:rsidR="00740E17" w:rsidRPr="00DC3EDA">
        <w:rPr>
          <w:rFonts w:asciiTheme="minorHAnsi" w:hAnsiTheme="minorHAnsi" w:cstheme="minorHAnsi"/>
          <w:color w:val="000000" w:themeColor="text1"/>
        </w:rPr>
        <w:t>eImprest</w:t>
      </w:r>
      <w:proofErr w:type="spellEnd"/>
      <w:r w:rsidR="00740E17" w:rsidRPr="00DC3EDA">
        <w:rPr>
          <w:rFonts w:asciiTheme="minorHAnsi" w:hAnsiTheme="minorHAnsi" w:cstheme="minorHAnsi"/>
          <w:color w:val="000000" w:themeColor="text1"/>
        </w:rPr>
        <w:t xml:space="preserve"> Account.</w:t>
      </w:r>
    </w:p>
    <w:p w14:paraId="2029DFD8" w14:textId="575E0384" w:rsidR="00740E17" w:rsidRDefault="00740E17" w:rsidP="00DC3EDA">
      <w:pPr>
        <w:autoSpaceDE w:val="0"/>
        <w:autoSpaceDN w:val="0"/>
        <w:adjustRightInd w:val="0"/>
        <w:jc w:val="both"/>
        <w:rPr>
          <w:rFonts w:asciiTheme="minorHAnsi" w:hAnsiTheme="minorHAnsi" w:cstheme="minorHAnsi"/>
          <w:b/>
          <w:bCs/>
        </w:rPr>
      </w:pPr>
    </w:p>
    <w:p w14:paraId="62CAC60B" w14:textId="77777777" w:rsidR="001323C7" w:rsidRPr="00DC3EDA" w:rsidRDefault="001323C7" w:rsidP="00DC3EDA">
      <w:pPr>
        <w:autoSpaceDE w:val="0"/>
        <w:autoSpaceDN w:val="0"/>
        <w:adjustRightInd w:val="0"/>
        <w:jc w:val="both"/>
        <w:rPr>
          <w:rFonts w:asciiTheme="minorHAnsi" w:hAnsiTheme="minorHAnsi" w:cstheme="minorHAnsi"/>
          <w:b/>
          <w:bCs/>
        </w:rPr>
      </w:pPr>
    </w:p>
    <w:p w14:paraId="06E5B814" w14:textId="42B7CC6A" w:rsidR="00F746FE" w:rsidRDefault="00F746FE" w:rsidP="00DC3EDA">
      <w:pPr>
        <w:pStyle w:val="ListParagraph"/>
        <w:tabs>
          <w:tab w:val="left" w:pos="851"/>
        </w:tabs>
        <w:ind w:left="792"/>
        <w:rPr>
          <w:rFonts w:asciiTheme="minorHAnsi" w:hAnsiTheme="minorHAnsi" w:cstheme="minorHAnsi"/>
          <w:b/>
          <w:color w:val="1E7FB8"/>
          <w:sz w:val="24"/>
          <w:szCs w:val="24"/>
        </w:rPr>
      </w:pPr>
    </w:p>
    <w:p w14:paraId="11081134" w14:textId="7D88B21B" w:rsidR="00F746FE" w:rsidRDefault="00F746FE" w:rsidP="00DC3EDA">
      <w:pPr>
        <w:pStyle w:val="ListParagraph"/>
        <w:numPr>
          <w:ilvl w:val="2"/>
          <w:numId w:val="23"/>
        </w:numPr>
        <w:tabs>
          <w:tab w:val="left" w:pos="851"/>
        </w:tabs>
        <w:rPr>
          <w:rFonts w:asciiTheme="minorHAnsi" w:hAnsiTheme="minorHAnsi" w:cstheme="minorHAnsi"/>
          <w:b/>
          <w:color w:val="1E7FB8"/>
          <w:sz w:val="24"/>
          <w:szCs w:val="24"/>
        </w:rPr>
      </w:pPr>
      <w:r>
        <w:rPr>
          <w:rFonts w:asciiTheme="minorHAnsi" w:hAnsiTheme="minorHAnsi" w:cstheme="minorHAnsi"/>
          <w:b/>
          <w:color w:val="1E7FB8"/>
          <w:sz w:val="24"/>
          <w:szCs w:val="24"/>
        </w:rPr>
        <w:lastRenderedPageBreak/>
        <w:t xml:space="preserve">Monthly </w:t>
      </w:r>
      <w:proofErr w:type="spellStart"/>
      <w:r>
        <w:rPr>
          <w:rFonts w:asciiTheme="minorHAnsi" w:hAnsiTheme="minorHAnsi" w:cstheme="minorHAnsi"/>
          <w:b/>
          <w:color w:val="1E7FB8"/>
          <w:sz w:val="24"/>
          <w:szCs w:val="24"/>
        </w:rPr>
        <w:t>Imprest</w:t>
      </w:r>
      <w:proofErr w:type="spellEnd"/>
      <w:r>
        <w:rPr>
          <w:rFonts w:asciiTheme="minorHAnsi" w:hAnsiTheme="minorHAnsi" w:cstheme="minorHAnsi"/>
          <w:b/>
          <w:color w:val="1E7FB8"/>
          <w:sz w:val="24"/>
          <w:szCs w:val="24"/>
        </w:rPr>
        <w:t xml:space="preserve"> Return Submission</w:t>
      </w:r>
    </w:p>
    <w:p w14:paraId="53034DAE" w14:textId="77777777" w:rsidR="00522CD5" w:rsidRDefault="00522CD5" w:rsidP="00DC3EDA">
      <w:pPr>
        <w:tabs>
          <w:tab w:val="left" w:pos="851"/>
        </w:tabs>
        <w:jc w:val="both"/>
        <w:rPr>
          <w:rFonts w:asciiTheme="minorHAnsi" w:hAnsiTheme="minorHAnsi" w:cstheme="minorHAnsi"/>
        </w:rPr>
      </w:pPr>
    </w:p>
    <w:p w14:paraId="09D3A7D8" w14:textId="2A9099EC" w:rsidR="00867C42" w:rsidRDefault="00522CD5" w:rsidP="00DC3EDA">
      <w:pPr>
        <w:autoSpaceDE w:val="0"/>
        <w:autoSpaceDN w:val="0"/>
        <w:adjustRightInd w:val="0"/>
        <w:ind w:left="709"/>
        <w:jc w:val="both"/>
        <w:rPr>
          <w:rFonts w:asciiTheme="minorHAnsi" w:hAnsiTheme="minorHAnsi" w:cstheme="minorHAnsi"/>
        </w:rPr>
      </w:pPr>
      <w:r w:rsidRPr="00DC3EDA">
        <w:rPr>
          <w:rFonts w:asciiTheme="minorHAnsi" w:hAnsiTheme="minorHAnsi" w:cstheme="minorHAnsi"/>
        </w:rPr>
        <w:t xml:space="preserve">As per </w:t>
      </w:r>
      <w:proofErr w:type="spellStart"/>
      <w:r w:rsidRPr="00DC3EDA">
        <w:rPr>
          <w:rFonts w:asciiTheme="minorHAnsi" w:hAnsiTheme="minorHAnsi" w:cstheme="minorHAnsi"/>
        </w:rPr>
        <w:t>eManual</w:t>
      </w:r>
      <w:proofErr w:type="spellEnd"/>
      <w:r w:rsidRPr="00DC3EDA">
        <w:rPr>
          <w:rFonts w:asciiTheme="minorHAnsi" w:hAnsiTheme="minorHAnsi" w:cstheme="minorHAnsi"/>
        </w:rPr>
        <w:t xml:space="preserve"> X.3.6, country offices/</w:t>
      </w:r>
      <w:proofErr w:type="spellStart"/>
      <w:r w:rsidRPr="00DC3EDA">
        <w:rPr>
          <w:rFonts w:asciiTheme="minorHAnsi" w:hAnsiTheme="minorHAnsi" w:cstheme="minorHAnsi"/>
        </w:rPr>
        <w:t>Imprest</w:t>
      </w:r>
      <w:proofErr w:type="spellEnd"/>
      <w:r w:rsidRPr="00DC3EDA">
        <w:rPr>
          <w:rFonts w:asciiTheme="minorHAnsi" w:hAnsiTheme="minorHAnsi" w:cstheme="minorHAnsi"/>
        </w:rPr>
        <w:t xml:space="preserve"> Holders </w:t>
      </w:r>
      <w:r>
        <w:rPr>
          <w:rFonts w:asciiTheme="minorHAnsi" w:hAnsiTheme="minorHAnsi" w:cstheme="minorHAnsi"/>
        </w:rPr>
        <w:t>are to</w:t>
      </w:r>
      <w:r w:rsidRPr="00DC3EDA">
        <w:rPr>
          <w:rFonts w:asciiTheme="minorHAnsi" w:hAnsiTheme="minorHAnsi" w:cstheme="minorHAnsi"/>
        </w:rPr>
        <w:t xml:space="preserve"> submit the</w:t>
      </w:r>
      <w:r>
        <w:rPr>
          <w:rFonts w:asciiTheme="minorHAnsi" w:hAnsiTheme="minorHAnsi" w:cstheme="minorHAnsi"/>
        </w:rPr>
        <w:t>ir completed</w:t>
      </w:r>
      <w:r w:rsidRPr="00DC3EDA">
        <w:rPr>
          <w:rFonts w:asciiTheme="minorHAnsi" w:hAnsiTheme="minorHAnsi" w:cstheme="minorHAnsi"/>
        </w:rPr>
        <w:t xml:space="preserve"> bank and cash </w:t>
      </w:r>
      <w:r w:rsidR="00823CBB">
        <w:rPr>
          <w:rFonts w:asciiTheme="minorHAnsi" w:hAnsiTheme="minorHAnsi" w:cstheme="minorHAnsi"/>
        </w:rPr>
        <w:t xml:space="preserve">account </w:t>
      </w:r>
      <w:r w:rsidRPr="00DC3EDA">
        <w:rPr>
          <w:rFonts w:asciiTheme="minorHAnsi" w:hAnsiTheme="minorHAnsi" w:cstheme="minorHAnsi"/>
        </w:rPr>
        <w:t xml:space="preserve">reconciliations </w:t>
      </w:r>
      <w:r>
        <w:rPr>
          <w:rFonts w:asciiTheme="minorHAnsi" w:hAnsiTheme="minorHAnsi" w:cstheme="minorHAnsi"/>
        </w:rPr>
        <w:t>to the</w:t>
      </w:r>
      <w:r w:rsidRPr="00DC3EDA">
        <w:rPr>
          <w:rFonts w:asciiTheme="minorHAnsi" w:hAnsiTheme="minorHAnsi" w:cstheme="minorHAnsi"/>
        </w:rPr>
        <w:t xml:space="preserve"> respective controlling office</w:t>
      </w:r>
      <w:r>
        <w:rPr>
          <w:rFonts w:asciiTheme="minorHAnsi" w:hAnsiTheme="minorHAnsi" w:cstheme="minorHAnsi"/>
        </w:rPr>
        <w:t xml:space="preserve"> </w:t>
      </w:r>
      <w:r w:rsidRPr="00071B62">
        <w:rPr>
          <w:rFonts w:asciiTheme="minorHAnsi" w:hAnsiTheme="minorHAnsi" w:cstheme="minorHAnsi"/>
        </w:rPr>
        <w:t xml:space="preserve">as part of </w:t>
      </w:r>
      <w:r>
        <w:rPr>
          <w:rFonts w:asciiTheme="minorHAnsi" w:hAnsiTheme="minorHAnsi" w:cstheme="minorHAnsi"/>
        </w:rPr>
        <w:t>a</w:t>
      </w:r>
      <w:r w:rsidRPr="00071B62">
        <w:rPr>
          <w:rFonts w:asciiTheme="minorHAnsi" w:hAnsiTheme="minorHAnsi" w:cstheme="minorHAnsi"/>
        </w:rPr>
        <w:t xml:space="preserve"> monthly </w:t>
      </w:r>
      <w:proofErr w:type="spellStart"/>
      <w:r w:rsidRPr="00071B62">
        <w:rPr>
          <w:rFonts w:asciiTheme="minorHAnsi" w:hAnsiTheme="minorHAnsi" w:cstheme="minorHAnsi"/>
        </w:rPr>
        <w:t>Imprest</w:t>
      </w:r>
      <w:proofErr w:type="spellEnd"/>
      <w:r w:rsidRPr="00071B62">
        <w:rPr>
          <w:rFonts w:asciiTheme="minorHAnsi" w:hAnsiTheme="minorHAnsi" w:cstheme="minorHAnsi"/>
        </w:rPr>
        <w:t xml:space="preserve"> return submissio</w:t>
      </w:r>
      <w:r>
        <w:rPr>
          <w:rFonts w:asciiTheme="minorHAnsi" w:hAnsiTheme="minorHAnsi" w:cstheme="minorHAnsi"/>
        </w:rPr>
        <w:t>n</w:t>
      </w:r>
      <w:r w:rsidRPr="00DC3EDA">
        <w:rPr>
          <w:rFonts w:asciiTheme="minorHAnsi" w:hAnsiTheme="minorHAnsi" w:cstheme="minorHAnsi"/>
        </w:rPr>
        <w:t xml:space="preserve">. </w:t>
      </w:r>
      <w:r w:rsidRPr="00DC3EDA">
        <w:rPr>
          <w:rFonts w:asciiTheme="minorHAnsi" w:hAnsiTheme="minorHAnsi" w:cstheme="minorHAnsi"/>
          <w:b/>
          <w:color w:val="000000" w:themeColor="text1"/>
        </w:rPr>
        <w:t xml:space="preserve"> </w:t>
      </w:r>
      <w:r w:rsidR="00867C42" w:rsidRPr="00DC3EDA">
        <w:rPr>
          <w:rFonts w:asciiTheme="minorHAnsi" w:hAnsiTheme="minorHAnsi" w:cstheme="minorHAnsi"/>
        </w:rPr>
        <w:t>The</w:t>
      </w:r>
      <w:r w:rsidR="00F746FE" w:rsidRPr="00DC3EDA">
        <w:rPr>
          <w:rFonts w:asciiTheme="minorHAnsi" w:hAnsiTheme="minorHAnsi" w:cstheme="minorHAnsi"/>
        </w:rPr>
        <w:t xml:space="preserve"> return include</w:t>
      </w:r>
      <w:r w:rsidR="00867C42" w:rsidRPr="00DC3EDA">
        <w:rPr>
          <w:rFonts w:asciiTheme="minorHAnsi" w:hAnsiTheme="minorHAnsi" w:cstheme="minorHAnsi"/>
        </w:rPr>
        <w:t>s:</w:t>
      </w:r>
    </w:p>
    <w:p w14:paraId="11FCCB11" w14:textId="77777777" w:rsidR="001323C7" w:rsidRPr="00DC3EDA" w:rsidRDefault="001323C7" w:rsidP="00DC3EDA">
      <w:pPr>
        <w:autoSpaceDE w:val="0"/>
        <w:autoSpaceDN w:val="0"/>
        <w:adjustRightInd w:val="0"/>
        <w:ind w:left="709"/>
        <w:jc w:val="both"/>
        <w:rPr>
          <w:rFonts w:asciiTheme="minorHAnsi" w:hAnsiTheme="minorHAnsi" w:cstheme="minorHAnsi"/>
        </w:rPr>
      </w:pPr>
    </w:p>
    <w:p w14:paraId="22B9439D" w14:textId="204E06FB" w:rsidR="00867C42" w:rsidRDefault="00F746FE" w:rsidP="00DC3EDA">
      <w:pPr>
        <w:pStyle w:val="ListParagraph"/>
        <w:numPr>
          <w:ilvl w:val="0"/>
          <w:numId w:val="50"/>
        </w:numPr>
        <w:autoSpaceDE w:val="0"/>
        <w:autoSpaceDN w:val="0"/>
        <w:adjustRightInd w:val="0"/>
        <w:jc w:val="both"/>
        <w:rPr>
          <w:rFonts w:asciiTheme="minorHAnsi" w:hAnsiTheme="minorHAnsi" w:cstheme="minorHAnsi"/>
          <w:sz w:val="24"/>
          <w:szCs w:val="24"/>
        </w:rPr>
      </w:pPr>
      <w:r w:rsidRPr="00DC3EDA">
        <w:rPr>
          <w:rFonts w:asciiTheme="minorHAnsi" w:hAnsiTheme="minorHAnsi" w:cstheme="minorHAnsi"/>
          <w:sz w:val="24"/>
          <w:szCs w:val="24"/>
        </w:rPr>
        <w:t xml:space="preserve">WHO </w:t>
      </w:r>
      <w:r w:rsidR="00A51E20">
        <w:rPr>
          <w:rFonts w:asciiTheme="minorHAnsi" w:hAnsiTheme="minorHAnsi" w:cstheme="minorHAnsi"/>
          <w:sz w:val="24"/>
          <w:szCs w:val="24"/>
        </w:rPr>
        <w:t>F</w:t>
      </w:r>
      <w:r w:rsidRPr="00DC3EDA">
        <w:rPr>
          <w:rFonts w:asciiTheme="minorHAnsi" w:hAnsiTheme="minorHAnsi" w:cstheme="minorHAnsi"/>
          <w:sz w:val="24"/>
          <w:szCs w:val="24"/>
        </w:rPr>
        <w:t>orm 412 - Cash Book Summary</w:t>
      </w:r>
      <w:r w:rsidR="00BA5FFC">
        <w:rPr>
          <w:rFonts w:asciiTheme="minorHAnsi" w:hAnsiTheme="minorHAnsi" w:cstheme="minorHAnsi"/>
          <w:sz w:val="24"/>
          <w:szCs w:val="24"/>
        </w:rPr>
        <w:t>;</w:t>
      </w:r>
      <w:r w:rsidRPr="00DC3EDA">
        <w:rPr>
          <w:rFonts w:asciiTheme="minorHAnsi" w:hAnsiTheme="minorHAnsi" w:cstheme="minorHAnsi"/>
          <w:sz w:val="24"/>
          <w:szCs w:val="24"/>
        </w:rPr>
        <w:t xml:space="preserve"> </w:t>
      </w:r>
    </w:p>
    <w:p w14:paraId="2A06F417" w14:textId="77777777" w:rsidR="001323C7" w:rsidRDefault="001323C7" w:rsidP="00DC3EDA">
      <w:pPr>
        <w:pStyle w:val="ListParagraph"/>
        <w:autoSpaceDE w:val="0"/>
        <w:autoSpaceDN w:val="0"/>
        <w:adjustRightInd w:val="0"/>
        <w:ind w:left="1571"/>
        <w:jc w:val="both"/>
        <w:rPr>
          <w:rFonts w:asciiTheme="minorHAnsi" w:hAnsiTheme="minorHAnsi" w:cstheme="minorHAnsi"/>
          <w:sz w:val="24"/>
          <w:szCs w:val="24"/>
        </w:rPr>
      </w:pPr>
    </w:p>
    <w:p w14:paraId="513A99FE" w14:textId="7D52B24A" w:rsidR="00316E0F" w:rsidRDefault="00867C42" w:rsidP="00DC3EDA">
      <w:pPr>
        <w:pStyle w:val="ListParagraph"/>
        <w:numPr>
          <w:ilvl w:val="0"/>
          <w:numId w:val="50"/>
        </w:numPr>
        <w:autoSpaceDE w:val="0"/>
        <w:autoSpaceDN w:val="0"/>
        <w:adjustRightInd w:val="0"/>
        <w:jc w:val="both"/>
        <w:rPr>
          <w:rFonts w:asciiTheme="minorHAnsi" w:hAnsiTheme="minorHAnsi" w:cstheme="minorHAnsi"/>
        </w:rPr>
      </w:pPr>
      <w:r w:rsidRPr="00071B62">
        <w:rPr>
          <w:rFonts w:asciiTheme="minorHAnsi" w:hAnsiTheme="minorHAnsi" w:cstheme="minorHAnsi"/>
          <w:sz w:val="24"/>
          <w:szCs w:val="24"/>
        </w:rPr>
        <w:t xml:space="preserve">WHO </w:t>
      </w:r>
      <w:r>
        <w:rPr>
          <w:rFonts w:asciiTheme="minorHAnsi" w:hAnsiTheme="minorHAnsi" w:cstheme="minorHAnsi"/>
          <w:sz w:val="24"/>
          <w:szCs w:val="24"/>
        </w:rPr>
        <w:t>F</w:t>
      </w:r>
      <w:r w:rsidRPr="00071B62">
        <w:rPr>
          <w:rFonts w:asciiTheme="minorHAnsi" w:hAnsiTheme="minorHAnsi" w:cstheme="minorHAnsi"/>
          <w:sz w:val="24"/>
          <w:szCs w:val="24"/>
        </w:rPr>
        <w:t xml:space="preserve">orm 413 </w:t>
      </w:r>
      <w:r>
        <w:rPr>
          <w:rFonts w:asciiTheme="minorHAnsi" w:hAnsiTheme="minorHAnsi" w:cstheme="minorHAnsi"/>
          <w:sz w:val="24"/>
          <w:szCs w:val="24"/>
        </w:rPr>
        <w:t xml:space="preserve">- </w:t>
      </w:r>
      <w:r w:rsidRPr="00DC3EDA">
        <w:rPr>
          <w:rFonts w:asciiTheme="minorHAnsi" w:hAnsiTheme="minorHAnsi" w:cstheme="minorHAnsi"/>
          <w:sz w:val="24"/>
          <w:szCs w:val="24"/>
        </w:rPr>
        <w:t xml:space="preserve">Monthly Statement of </w:t>
      </w:r>
      <w:proofErr w:type="spellStart"/>
      <w:r w:rsidRPr="00DC3EDA">
        <w:rPr>
          <w:rFonts w:asciiTheme="minorHAnsi" w:hAnsiTheme="minorHAnsi" w:cstheme="minorHAnsi"/>
          <w:sz w:val="24"/>
          <w:szCs w:val="24"/>
        </w:rPr>
        <w:t>eImprest</w:t>
      </w:r>
      <w:proofErr w:type="spellEnd"/>
      <w:r w:rsidRPr="00DC3EDA">
        <w:rPr>
          <w:rFonts w:asciiTheme="minorHAnsi" w:hAnsiTheme="minorHAnsi" w:cstheme="minorHAnsi"/>
          <w:sz w:val="24"/>
          <w:szCs w:val="24"/>
        </w:rPr>
        <w:t xml:space="preserve"> Account, duly signed by </w:t>
      </w:r>
      <w:r>
        <w:rPr>
          <w:rFonts w:asciiTheme="minorHAnsi" w:hAnsiTheme="minorHAnsi" w:cstheme="minorHAnsi"/>
          <w:sz w:val="24"/>
          <w:szCs w:val="24"/>
        </w:rPr>
        <w:t xml:space="preserve">the preparer of </w:t>
      </w:r>
      <w:r w:rsidRPr="00DC3EDA">
        <w:rPr>
          <w:rFonts w:asciiTheme="minorHAnsi" w:hAnsiTheme="minorHAnsi" w:cstheme="minorHAnsi"/>
          <w:sz w:val="24"/>
          <w:szCs w:val="24"/>
        </w:rPr>
        <w:t xml:space="preserve">the reconciliation and the </w:t>
      </w:r>
      <w:proofErr w:type="spellStart"/>
      <w:r w:rsidRPr="00DC3EDA">
        <w:rPr>
          <w:rFonts w:asciiTheme="minorHAnsi" w:hAnsiTheme="minorHAnsi" w:cstheme="minorHAnsi"/>
          <w:sz w:val="24"/>
          <w:szCs w:val="24"/>
        </w:rPr>
        <w:t>I</w:t>
      </w:r>
      <w:r>
        <w:rPr>
          <w:rFonts w:asciiTheme="minorHAnsi" w:hAnsiTheme="minorHAnsi" w:cstheme="minorHAnsi"/>
          <w:sz w:val="24"/>
          <w:szCs w:val="24"/>
        </w:rPr>
        <w:t>m</w:t>
      </w:r>
      <w:r w:rsidRPr="00DC3EDA">
        <w:rPr>
          <w:rFonts w:asciiTheme="minorHAnsi" w:hAnsiTheme="minorHAnsi" w:cstheme="minorHAnsi"/>
          <w:sz w:val="24"/>
          <w:szCs w:val="24"/>
        </w:rPr>
        <w:t>prest</w:t>
      </w:r>
      <w:proofErr w:type="spellEnd"/>
      <w:r w:rsidRPr="00DC3EDA">
        <w:rPr>
          <w:rFonts w:asciiTheme="minorHAnsi" w:hAnsiTheme="minorHAnsi" w:cstheme="minorHAnsi"/>
          <w:sz w:val="24"/>
          <w:szCs w:val="24"/>
        </w:rPr>
        <w:t xml:space="preserve"> Holder</w:t>
      </w:r>
      <w:r w:rsidR="00316E0F">
        <w:rPr>
          <w:rFonts w:asciiTheme="minorHAnsi" w:hAnsiTheme="minorHAnsi" w:cstheme="minorHAnsi"/>
          <w:sz w:val="24"/>
          <w:szCs w:val="24"/>
        </w:rPr>
        <w:t>.  Support fo</w:t>
      </w:r>
      <w:r w:rsidR="00BA5FFC">
        <w:rPr>
          <w:rFonts w:asciiTheme="minorHAnsi" w:hAnsiTheme="minorHAnsi" w:cstheme="minorHAnsi"/>
          <w:sz w:val="24"/>
          <w:szCs w:val="24"/>
        </w:rPr>
        <w:t>r reconciling items is attached;</w:t>
      </w:r>
    </w:p>
    <w:p w14:paraId="67CED093" w14:textId="77777777" w:rsidR="001323C7" w:rsidRPr="00DC3EDA" w:rsidRDefault="001323C7" w:rsidP="00DC3EDA">
      <w:pPr>
        <w:autoSpaceDE w:val="0"/>
        <w:autoSpaceDN w:val="0"/>
        <w:adjustRightInd w:val="0"/>
        <w:jc w:val="both"/>
        <w:rPr>
          <w:rFonts w:asciiTheme="minorHAnsi" w:hAnsiTheme="minorHAnsi" w:cstheme="minorHAnsi"/>
        </w:rPr>
      </w:pPr>
    </w:p>
    <w:p w14:paraId="642AF776" w14:textId="4DF70FEA" w:rsidR="00316E0F" w:rsidRDefault="00316E0F" w:rsidP="00DC3EDA">
      <w:pPr>
        <w:pStyle w:val="ListParagraph"/>
        <w:numPr>
          <w:ilvl w:val="0"/>
          <w:numId w:val="50"/>
        </w:num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 xml:space="preserve">A completed </w:t>
      </w:r>
      <w:r w:rsidRPr="00DC3EDA">
        <w:rPr>
          <w:rFonts w:asciiTheme="minorHAnsi" w:hAnsiTheme="minorHAnsi" w:cstheme="minorHAnsi"/>
          <w:sz w:val="24"/>
          <w:szCs w:val="24"/>
        </w:rPr>
        <w:t xml:space="preserve">WHO Form 414 </w:t>
      </w:r>
      <w:r>
        <w:rPr>
          <w:rFonts w:asciiTheme="minorHAnsi" w:hAnsiTheme="minorHAnsi" w:cstheme="minorHAnsi"/>
          <w:sz w:val="24"/>
          <w:szCs w:val="24"/>
        </w:rPr>
        <w:t>–</w:t>
      </w:r>
      <w:r w:rsidRPr="00DC3EDA">
        <w:rPr>
          <w:rFonts w:asciiTheme="minorHAnsi" w:hAnsiTheme="minorHAnsi" w:cstheme="minorHAnsi"/>
          <w:sz w:val="24"/>
          <w:szCs w:val="24"/>
        </w:rPr>
        <w:t xml:space="preserve"> </w:t>
      </w:r>
      <w:proofErr w:type="spellStart"/>
      <w:r w:rsidRPr="00DC3EDA">
        <w:rPr>
          <w:rFonts w:asciiTheme="minorHAnsi" w:hAnsiTheme="minorHAnsi" w:cstheme="minorHAnsi"/>
          <w:sz w:val="24"/>
          <w:szCs w:val="24"/>
        </w:rPr>
        <w:t>Imprest</w:t>
      </w:r>
      <w:proofErr w:type="spellEnd"/>
      <w:r w:rsidRPr="00DC3EDA">
        <w:rPr>
          <w:rFonts w:asciiTheme="minorHAnsi" w:hAnsiTheme="minorHAnsi" w:cstheme="minorHAnsi"/>
          <w:sz w:val="24"/>
          <w:szCs w:val="24"/>
        </w:rPr>
        <w:t xml:space="preserve"> Account Monthly Checklist</w:t>
      </w:r>
      <w:r>
        <w:rPr>
          <w:rFonts w:asciiTheme="minorHAnsi" w:hAnsiTheme="minorHAnsi" w:cstheme="minorHAnsi"/>
          <w:sz w:val="24"/>
          <w:szCs w:val="24"/>
        </w:rPr>
        <w:t xml:space="preserve">, signed by the preparer and the </w:t>
      </w:r>
      <w:proofErr w:type="spellStart"/>
      <w:r>
        <w:rPr>
          <w:rFonts w:asciiTheme="minorHAnsi" w:hAnsiTheme="minorHAnsi" w:cstheme="minorHAnsi"/>
          <w:sz w:val="24"/>
          <w:szCs w:val="24"/>
        </w:rPr>
        <w:t>Imprest</w:t>
      </w:r>
      <w:proofErr w:type="spellEnd"/>
      <w:r>
        <w:rPr>
          <w:rFonts w:asciiTheme="minorHAnsi" w:hAnsiTheme="minorHAnsi" w:cstheme="minorHAnsi"/>
          <w:sz w:val="24"/>
          <w:szCs w:val="24"/>
        </w:rPr>
        <w:t xml:space="preserve"> Holder</w:t>
      </w:r>
      <w:r w:rsidR="001323C7">
        <w:rPr>
          <w:rFonts w:asciiTheme="minorHAnsi" w:hAnsiTheme="minorHAnsi" w:cstheme="minorHAnsi"/>
          <w:sz w:val="24"/>
          <w:szCs w:val="24"/>
        </w:rPr>
        <w:t xml:space="preserve"> (refer to 1.2.4)</w:t>
      </w:r>
      <w:r w:rsidR="00BA5FFC">
        <w:rPr>
          <w:rFonts w:asciiTheme="minorHAnsi" w:hAnsiTheme="minorHAnsi" w:cstheme="minorHAnsi"/>
          <w:sz w:val="24"/>
          <w:szCs w:val="24"/>
        </w:rPr>
        <w:t>;</w:t>
      </w:r>
    </w:p>
    <w:p w14:paraId="7EE71633" w14:textId="77777777" w:rsidR="001323C7" w:rsidRPr="00DC3EDA" w:rsidRDefault="001323C7" w:rsidP="00DC3EDA">
      <w:pPr>
        <w:autoSpaceDE w:val="0"/>
        <w:autoSpaceDN w:val="0"/>
        <w:adjustRightInd w:val="0"/>
        <w:jc w:val="both"/>
        <w:rPr>
          <w:rFonts w:asciiTheme="minorHAnsi" w:hAnsiTheme="minorHAnsi" w:cstheme="minorHAnsi"/>
        </w:rPr>
      </w:pPr>
    </w:p>
    <w:p w14:paraId="1D62E0E7" w14:textId="0ED4A113" w:rsidR="00867C42" w:rsidRDefault="00867C42" w:rsidP="00DC3EDA">
      <w:pPr>
        <w:pStyle w:val="ListParagraph"/>
        <w:numPr>
          <w:ilvl w:val="0"/>
          <w:numId w:val="50"/>
        </w:num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 xml:space="preserve">A copy of the month end </w:t>
      </w:r>
      <w:r w:rsidR="00F746FE" w:rsidRPr="00DC3EDA">
        <w:rPr>
          <w:rFonts w:asciiTheme="minorHAnsi" w:hAnsiTheme="minorHAnsi" w:cstheme="minorHAnsi"/>
          <w:sz w:val="24"/>
          <w:szCs w:val="24"/>
        </w:rPr>
        <w:t>Cash Count Certificate</w:t>
      </w:r>
      <w:r>
        <w:rPr>
          <w:rFonts w:asciiTheme="minorHAnsi" w:hAnsiTheme="minorHAnsi" w:cstheme="minorHAnsi"/>
          <w:sz w:val="24"/>
          <w:szCs w:val="24"/>
        </w:rPr>
        <w:t xml:space="preserve"> and any Surprise Cash Count Certificates</w:t>
      </w:r>
      <w:r w:rsidR="00823CBB">
        <w:rPr>
          <w:rFonts w:asciiTheme="minorHAnsi" w:hAnsiTheme="minorHAnsi" w:cstheme="minorHAnsi"/>
          <w:sz w:val="24"/>
          <w:szCs w:val="24"/>
        </w:rPr>
        <w:t xml:space="preserve"> for the month</w:t>
      </w:r>
      <w:proofErr w:type="gramStart"/>
      <w:r>
        <w:rPr>
          <w:rFonts w:asciiTheme="minorHAnsi" w:hAnsiTheme="minorHAnsi" w:cstheme="minorHAnsi"/>
          <w:sz w:val="24"/>
          <w:szCs w:val="24"/>
        </w:rPr>
        <w:t xml:space="preserve">, </w:t>
      </w:r>
      <w:r w:rsidR="00823CBB">
        <w:rPr>
          <w:rFonts w:asciiTheme="minorHAnsi" w:hAnsiTheme="minorHAnsi" w:cstheme="minorHAnsi"/>
          <w:sz w:val="24"/>
          <w:szCs w:val="24"/>
        </w:rPr>
        <w:t xml:space="preserve"> conducted</w:t>
      </w:r>
      <w:proofErr w:type="gramEnd"/>
      <w:r w:rsidR="00823CBB">
        <w:rPr>
          <w:rFonts w:asciiTheme="minorHAnsi" w:hAnsiTheme="minorHAnsi" w:cstheme="minorHAnsi"/>
          <w:sz w:val="24"/>
          <w:szCs w:val="24"/>
        </w:rPr>
        <w:t xml:space="preserve"> and </w:t>
      </w:r>
      <w:r>
        <w:rPr>
          <w:rFonts w:asciiTheme="minorHAnsi" w:hAnsiTheme="minorHAnsi" w:cstheme="minorHAnsi"/>
          <w:sz w:val="24"/>
          <w:szCs w:val="24"/>
        </w:rPr>
        <w:t xml:space="preserve">signed by the </w:t>
      </w:r>
      <w:proofErr w:type="spellStart"/>
      <w:r>
        <w:rPr>
          <w:rFonts w:asciiTheme="minorHAnsi" w:hAnsiTheme="minorHAnsi" w:cstheme="minorHAnsi"/>
          <w:sz w:val="24"/>
          <w:szCs w:val="24"/>
        </w:rPr>
        <w:t>Imprest</w:t>
      </w:r>
      <w:proofErr w:type="spellEnd"/>
      <w:r>
        <w:rPr>
          <w:rFonts w:asciiTheme="minorHAnsi" w:hAnsiTheme="minorHAnsi" w:cstheme="minorHAnsi"/>
          <w:sz w:val="24"/>
          <w:szCs w:val="24"/>
        </w:rPr>
        <w:t xml:space="preserve"> Holder or other designated member (other than the </w:t>
      </w:r>
      <w:proofErr w:type="spellStart"/>
      <w:r>
        <w:rPr>
          <w:rFonts w:asciiTheme="minorHAnsi" w:hAnsiTheme="minorHAnsi" w:cstheme="minorHAnsi"/>
          <w:sz w:val="24"/>
          <w:szCs w:val="24"/>
        </w:rPr>
        <w:t>Imprest</w:t>
      </w:r>
      <w:proofErr w:type="spellEnd"/>
      <w:r>
        <w:rPr>
          <w:rFonts w:asciiTheme="minorHAnsi" w:hAnsiTheme="minorHAnsi" w:cstheme="minorHAnsi"/>
          <w:sz w:val="24"/>
          <w:szCs w:val="24"/>
        </w:rPr>
        <w:t xml:space="preserve"> Focal Point/</w:t>
      </w:r>
      <w:proofErr w:type="spellStart"/>
      <w:r>
        <w:rPr>
          <w:rFonts w:asciiTheme="minorHAnsi" w:hAnsiTheme="minorHAnsi" w:cstheme="minorHAnsi"/>
          <w:sz w:val="24"/>
          <w:szCs w:val="24"/>
        </w:rPr>
        <w:t>Imprest</w:t>
      </w:r>
      <w:proofErr w:type="spellEnd"/>
      <w:r>
        <w:rPr>
          <w:rFonts w:asciiTheme="minorHAnsi" w:hAnsiTheme="minorHAnsi" w:cstheme="minorHAnsi"/>
          <w:sz w:val="24"/>
          <w:szCs w:val="24"/>
        </w:rPr>
        <w:t xml:space="preserve"> Finance Assistant). An explanation of discrepancies, if any, is also included</w:t>
      </w:r>
      <w:r w:rsidR="00BA5FFC">
        <w:rPr>
          <w:rFonts w:asciiTheme="minorHAnsi" w:hAnsiTheme="minorHAnsi" w:cstheme="minorHAnsi"/>
          <w:sz w:val="24"/>
          <w:szCs w:val="24"/>
        </w:rPr>
        <w:t>;</w:t>
      </w:r>
    </w:p>
    <w:p w14:paraId="61E31885" w14:textId="77777777" w:rsidR="001323C7" w:rsidRPr="00DC3EDA" w:rsidRDefault="001323C7" w:rsidP="00DC3EDA">
      <w:pPr>
        <w:autoSpaceDE w:val="0"/>
        <w:autoSpaceDN w:val="0"/>
        <w:adjustRightInd w:val="0"/>
        <w:jc w:val="both"/>
        <w:rPr>
          <w:rFonts w:asciiTheme="minorHAnsi" w:hAnsiTheme="minorHAnsi" w:cstheme="minorHAnsi"/>
        </w:rPr>
      </w:pPr>
    </w:p>
    <w:p w14:paraId="4AC47807" w14:textId="27481AE0" w:rsidR="00867C42" w:rsidRDefault="00BA5FFC" w:rsidP="00DC3EDA">
      <w:pPr>
        <w:pStyle w:val="ListParagraph"/>
        <w:numPr>
          <w:ilvl w:val="0"/>
          <w:numId w:val="50"/>
        </w:num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The month end b</w:t>
      </w:r>
      <w:r w:rsidR="00867C42" w:rsidRPr="00071B62">
        <w:rPr>
          <w:rFonts w:asciiTheme="minorHAnsi" w:hAnsiTheme="minorHAnsi" w:cstheme="minorHAnsi"/>
          <w:sz w:val="24"/>
          <w:szCs w:val="24"/>
        </w:rPr>
        <w:t>ank statement</w:t>
      </w:r>
      <w:r>
        <w:rPr>
          <w:rFonts w:asciiTheme="minorHAnsi" w:hAnsiTheme="minorHAnsi" w:cstheme="minorHAnsi"/>
          <w:sz w:val="24"/>
          <w:szCs w:val="24"/>
        </w:rPr>
        <w:t>;</w:t>
      </w:r>
    </w:p>
    <w:p w14:paraId="62954F80" w14:textId="77777777" w:rsidR="001323C7" w:rsidRPr="00DC3EDA" w:rsidRDefault="001323C7" w:rsidP="00DC3EDA">
      <w:pPr>
        <w:autoSpaceDE w:val="0"/>
        <w:autoSpaceDN w:val="0"/>
        <w:adjustRightInd w:val="0"/>
        <w:jc w:val="both"/>
        <w:rPr>
          <w:rFonts w:asciiTheme="minorHAnsi" w:hAnsiTheme="minorHAnsi" w:cstheme="minorHAnsi"/>
        </w:rPr>
      </w:pPr>
    </w:p>
    <w:p w14:paraId="2B5DEB09" w14:textId="77777777" w:rsidR="009D6DB9" w:rsidRDefault="00316E0F" w:rsidP="00DC3EDA">
      <w:pPr>
        <w:pStyle w:val="ListParagraph"/>
        <w:numPr>
          <w:ilvl w:val="0"/>
          <w:numId w:val="50"/>
        </w:numPr>
        <w:autoSpaceDE w:val="0"/>
        <w:autoSpaceDN w:val="0"/>
        <w:adjustRightInd w:val="0"/>
        <w:jc w:val="both"/>
        <w:rPr>
          <w:rFonts w:asciiTheme="minorHAnsi" w:hAnsiTheme="minorHAnsi" w:cstheme="minorHAnsi"/>
          <w:sz w:val="24"/>
          <w:szCs w:val="24"/>
        </w:rPr>
      </w:pPr>
      <w:r w:rsidRPr="00DC3EDA">
        <w:rPr>
          <w:rFonts w:asciiTheme="minorHAnsi" w:hAnsiTheme="minorHAnsi" w:cstheme="minorHAnsi"/>
          <w:sz w:val="24"/>
          <w:szCs w:val="24"/>
        </w:rPr>
        <w:t xml:space="preserve">Outstanding Items report and a listing of all other outstanding items. An explanation of items </w:t>
      </w:r>
      <w:r w:rsidRPr="00316E0F">
        <w:rPr>
          <w:rFonts w:asciiTheme="minorHAnsi" w:hAnsiTheme="minorHAnsi" w:cstheme="minorHAnsi"/>
          <w:sz w:val="24"/>
          <w:szCs w:val="24"/>
        </w:rPr>
        <w:t>outstanding g</w:t>
      </w:r>
      <w:r w:rsidR="00BA5FFC">
        <w:rPr>
          <w:rFonts w:asciiTheme="minorHAnsi" w:hAnsiTheme="minorHAnsi" w:cstheme="minorHAnsi"/>
          <w:sz w:val="24"/>
          <w:szCs w:val="24"/>
        </w:rPr>
        <w:t xml:space="preserve">reater than 90 days is provided; </w:t>
      </w:r>
    </w:p>
    <w:p w14:paraId="42671516" w14:textId="77777777" w:rsidR="009D6DB9" w:rsidRPr="00DC3EDA" w:rsidRDefault="009D6DB9" w:rsidP="00DC3EDA">
      <w:pPr>
        <w:pStyle w:val="ListParagraph"/>
        <w:rPr>
          <w:rFonts w:asciiTheme="minorHAnsi" w:hAnsiTheme="minorHAnsi" w:cstheme="minorHAnsi"/>
          <w:sz w:val="24"/>
          <w:szCs w:val="24"/>
        </w:rPr>
      </w:pPr>
    </w:p>
    <w:p w14:paraId="2EF72113" w14:textId="4EF5FD63" w:rsidR="001323C7" w:rsidRDefault="009D6DB9" w:rsidP="00DC3EDA">
      <w:pPr>
        <w:pStyle w:val="ListParagraph"/>
        <w:numPr>
          <w:ilvl w:val="0"/>
          <w:numId w:val="50"/>
        </w:num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 xml:space="preserve">A copy of the handover documents when there was a change to the </w:t>
      </w:r>
      <w:proofErr w:type="spellStart"/>
      <w:r>
        <w:rPr>
          <w:rFonts w:asciiTheme="minorHAnsi" w:hAnsiTheme="minorHAnsi" w:cstheme="minorHAnsi"/>
          <w:sz w:val="24"/>
          <w:szCs w:val="24"/>
        </w:rPr>
        <w:t>Imprest</w:t>
      </w:r>
      <w:proofErr w:type="spellEnd"/>
      <w:r>
        <w:rPr>
          <w:rFonts w:asciiTheme="minorHAnsi" w:hAnsiTheme="minorHAnsi" w:cstheme="minorHAnsi"/>
          <w:sz w:val="24"/>
          <w:szCs w:val="24"/>
        </w:rPr>
        <w:t xml:space="preserve"> Holder (refer to </w:t>
      </w:r>
      <w:proofErr w:type="spellStart"/>
      <w:r>
        <w:rPr>
          <w:rFonts w:asciiTheme="minorHAnsi" w:hAnsiTheme="minorHAnsi" w:cstheme="minorHAnsi"/>
          <w:sz w:val="24"/>
          <w:szCs w:val="24"/>
        </w:rPr>
        <w:t>eManual</w:t>
      </w:r>
      <w:proofErr w:type="spellEnd"/>
      <w:r>
        <w:rPr>
          <w:rFonts w:asciiTheme="minorHAnsi" w:hAnsiTheme="minorHAnsi" w:cstheme="minorHAnsi"/>
          <w:sz w:val="24"/>
          <w:szCs w:val="24"/>
        </w:rPr>
        <w:t xml:space="preserve"> X.3.10); </w:t>
      </w:r>
      <w:r w:rsidR="00BA5FFC">
        <w:rPr>
          <w:rFonts w:asciiTheme="minorHAnsi" w:hAnsiTheme="minorHAnsi" w:cstheme="minorHAnsi"/>
          <w:sz w:val="24"/>
          <w:szCs w:val="24"/>
        </w:rPr>
        <w:t>and</w:t>
      </w:r>
    </w:p>
    <w:p w14:paraId="471BFEA0" w14:textId="77777777" w:rsidR="001323C7" w:rsidRPr="00C8473B" w:rsidRDefault="001323C7" w:rsidP="00DC3EDA">
      <w:pPr>
        <w:autoSpaceDE w:val="0"/>
        <w:autoSpaceDN w:val="0"/>
        <w:adjustRightInd w:val="0"/>
        <w:jc w:val="both"/>
        <w:rPr>
          <w:rFonts w:asciiTheme="minorHAnsi" w:hAnsiTheme="minorHAnsi" w:cstheme="minorHAnsi"/>
        </w:rPr>
      </w:pPr>
    </w:p>
    <w:p w14:paraId="0E191A79" w14:textId="4F9FBA79" w:rsidR="00867C42" w:rsidRDefault="00316E0F" w:rsidP="00DC3EDA">
      <w:pPr>
        <w:pStyle w:val="ListParagraph"/>
        <w:numPr>
          <w:ilvl w:val="0"/>
          <w:numId w:val="50"/>
        </w:num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Other supporting documentation as required.</w:t>
      </w:r>
    </w:p>
    <w:p w14:paraId="54E4EC56" w14:textId="77777777" w:rsidR="009D6DB9" w:rsidRPr="00DC3EDA" w:rsidRDefault="009D6DB9" w:rsidP="00DC3EDA">
      <w:pPr>
        <w:pStyle w:val="ListParagraph"/>
        <w:rPr>
          <w:rFonts w:asciiTheme="minorHAnsi" w:hAnsiTheme="minorHAnsi" w:cstheme="minorHAnsi"/>
          <w:sz w:val="24"/>
          <w:szCs w:val="24"/>
        </w:rPr>
      </w:pPr>
    </w:p>
    <w:p w14:paraId="3E36BC5C" w14:textId="77777777" w:rsidR="009D6DB9" w:rsidRDefault="009D6DB9" w:rsidP="00DC3EDA">
      <w:pPr>
        <w:pStyle w:val="ListParagraph"/>
        <w:autoSpaceDE w:val="0"/>
        <w:autoSpaceDN w:val="0"/>
        <w:adjustRightInd w:val="0"/>
        <w:ind w:left="1571"/>
        <w:jc w:val="both"/>
        <w:rPr>
          <w:rFonts w:asciiTheme="minorHAnsi" w:hAnsiTheme="minorHAnsi" w:cstheme="minorHAnsi"/>
          <w:sz w:val="24"/>
          <w:szCs w:val="24"/>
        </w:rPr>
      </w:pPr>
    </w:p>
    <w:p w14:paraId="5F6845D6" w14:textId="79410C85" w:rsidR="005E1491" w:rsidRPr="00DC3EDA" w:rsidRDefault="00F746FE" w:rsidP="00DC3EDA">
      <w:pPr>
        <w:autoSpaceDE w:val="0"/>
        <w:autoSpaceDN w:val="0"/>
        <w:adjustRightInd w:val="0"/>
        <w:ind w:left="851"/>
        <w:jc w:val="both"/>
        <w:rPr>
          <w:rFonts w:asciiTheme="minorHAnsi" w:hAnsiTheme="minorHAnsi" w:cstheme="minorHAnsi"/>
        </w:rPr>
      </w:pPr>
      <w:r w:rsidRPr="00DC3EDA">
        <w:rPr>
          <w:rFonts w:asciiTheme="minorHAnsi" w:hAnsiTheme="minorHAnsi" w:cstheme="minorHAnsi"/>
        </w:rPr>
        <w:lastRenderedPageBreak/>
        <w:t>Original copies of supporting vouchers must be maintained locally, and available for inspection by the controlling office. The Chief Finance or the Regional Office Budget and Finance Officer may determine that original copies should be filed electronically or sent to the controlling office.</w:t>
      </w:r>
    </w:p>
    <w:p w14:paraId="6DAD0076" w14:textId="77777777" w:rsidR="00F073FC" w:rsidRDefault="00F073FC" w:rsidP="00DC3EDA">
      <w:pPr>
        <w:autoSpaceDE w:val="0"/>
        <w:autoSpaceDN w:val="0"/>
        <w:adjustRightInd w:val="0"/>
        <w:ind w:left="851"/>
        <w:jc w:val="both"/>
        <w:rPr>
          <w:rFonts w:asciiTheme="minorHAnsi" w:hAnsiTheme="minorHAnsi" w:cstheme="minorHAnsi"/>
        </w:rPr>
      </w:pPr>
    </w:p>
    <w:p w14:paraId="4CE94A69" w14:textId="1A2A692A" w:rsidR="00BA5FFC" w:rsidRDefault="001323C7" w:rsidP="00DD0EBA">
      <w:pPr>
        <w:pStyle w:val="ListParagraph"/>
        <w:numPr>
          <w:ilvl w:val="2"/>
          <w:numId w:val="23"/>
        </w:numPr>
        <w:tabs>
          <w:tab w:val="left" w:pos="851"/>
        </w:tabs>
        <w:spacing w:after="240"/>
        <w:rPr>
          <w:rFonts w:asciiTheme="minorHAnsi" w:hAnsiTheme="minorHAnsi" w:cstheme="minorHAnsi"/>
          <w:b/>
          <w:color w:val="1E7FB8"/>
          <w:sz w:val="24"/>
          <w:szCs w:val="24"/>
        </w:rPr>
      </w:pPr>
      <w:r>
        <w:rPr>
          <w:rFonts w:asciiTheme="minorHAnsi" w:hAnsiTheme="minorHAnsi" w:cstheme="minorHAnsi"/>
          <w:b/>
          <w:color w:val="1E7FB8"/>
          <w:sz w:val="24"/>
          <w:szCs w:val="24"/>
        </w:rPr>
        <w:t>Oversight and Monitoring Activities</w:t>
      </w:r>
    </w:p>
    <w:p w14:paraId="2C2D7CAD" w14:textId="1DF39B7A" w:rsidR="005818C8" w:rsidRDefault="005818C8" w:rsidP="00DC3EDA">
      <w:pPr>
        <w:autoSpaceDE w:val="0"/>
        <w:autoSpaceDN w:val="0"/>
        <w:adjustRightInd w:val="0"/>
        <w:ind w:left="709"/>
        <w:jc w:val="both"/>
        <w:rPr>
          <w:rFonts w:asciiTheme="minorHAnsi" w:hAnsiTheme="minorHAnsi" w:cstheme="minorHAnsi"/>
        </w:rPr>
      </w:pPr>
      <w:r w:rsidRPr="00DC3EDA">
        <w:rPr>
          <w:rFonts w:asciiTheme="minorHAnsi" w:hAnsiTheme="minorHAnsi" w:cstheme="minorHAnsi"/>
        </w:rPr>
        <w:t>WHO Form 414</w:t>
      </w:r>
      <w:r>
        <w:rPr>
          <w:rFonts w:asciiTheme="minorHAnsi" w:hAnsiTheme="minorHAnsi" w:cstheme="minorHAnsi"/>
        </w:rPr>
        <w:t xml:space="preserve"> </w:t>
      </w:r>
      <w:r w:rsidRPr="00DC3EDA">
        <w:rPr>
          <w:rFonts w:asciiTheme="minorHAnsi" w:hAnsiTheme="minorHAnsi" w:cstheme="minorHAnsi"/>
        </w:rPr>
        <w:t xml:space="preserve">should be completed for all </w:t>
      </w:r>
      <w:proofErr w:type="spellStart"/>
      <w:r w:rsidRPr="00DC3EDA">
        <w:rPr>
          <w:rFonts w:asciiTheme="minorHAnsi" w:hAnsiTheme="minorHAnsi" w:cstheme="minorHAnsi"/>
        </w:rPr>
        <w:t>lmprest</w:t>
      </w:r>
      <w:proofErr w:type="spellEnd"/>
      <w:r w:rsidRPr="00DC3EDA">
        <w:rPr>
          <w:rFonts w:asciiTheme="minorHAnsi" w:hAnsiTheme="minorHAnsi" w:cstheme="minorHAnsi"/>
        </w:rPr>
        <w:t xml:space="preserve"> Bank and Cash accounts on a monthly basis</w:t>
      </w:r>
      <w:r>
        <w:rPr>
          <w:rFonts w:asciiTheme="minorHAnsi" w:hAnsiTheme="minorHAnsi" w:cstheme="minorHAnsi"/>
        </w:rPr>
        <w:t xml:space="preserve">. This form contains a list of general verification and assurance type </w:t>
      </w:r>
      <w:r w:rsidR="00182192">
        <w:rPr>
          <w:rFonts w:asciiTheme="minorHAnsi" w:hAnsiTheme="minorHAnsi" w:cstheme="minorHAnsi"/>
        </w:rPr>
        <w:t>procedures</w:t>
      </w:r>
      <w:r>
        <w:rPr>
          <w:rFonts w:asciiTheme="minorHAnsi" w:hAnsiTheme="minorHAnsi" w:cstheme="minorHAnsi"/>
        </w:rPr>
        <w:t xml:space="preserve"> that should be </w:t>
      </w:r>
      <w:r w:rsidR="00182192">
        <w:rPr>
          <w:rFonts w:asciiTheme="minorHAnsi" w:hAnsiTheme="minorHAnsi" w:cstheme="minorHAnsi"/>
        </w:rPr>
        <w:t>completed</w:t>
      </w:r>
      <w:r>
        <w:rPr>
          <w:rFonts w:asciiTheme="minorHAnsi" w:hAnsiTheme="minorHAnsi" w:cstheme="minorHAnsi"/>
        </w:rPr>
        <w:t xml:space="preserve"> to ensure </w:t>
      </w:r>
      <w:r w:rsidR="00182192">
        <w:rPr>
          <w:rFonts w:asciiTheme="minorHAnsi" w:hAnsiTheme="minorHAnsi" w:cstheme="minorHAnsi"/>
        </w:rPr>
        <w:t xml:space="preserve">that </w:t>
      </w:r>
      <w:proofErr w:type="spellStart"/>
      <w:r w:rsidR="00182192">
        <w:rPr>
          <w:rFonts w:asciiTheme="minorHAnsi" w:hAnsiTheme="minorHAnsi" w:cstheme="minorHAnsi"/>
        </w:rPr>
        <w:t>Imprest</w:t>
      </w:r>
      <w:proofErr w:type="spellEnd"/>
      <w:r w:rsidR="00182192">
        <w:rPr>
          <w:rFonts w:asciiTheme="minorHAnsi" w:hAnsiTheme="minorHAnsi" w:cstheme="minorHAnsi"/>
        </w:rPr>
        <w:t xml:space="preserve"> policies and guidelines are followed</w:t>
      </w:r>
      <w:r>
        <w:rPr>
          <w:rFonts w:asciiTheme="minorHAnsi" w:hAnsiTheme="minorHAnsi" w:cstheme="minorHAnsi"/>
        </w:rPr>
        <w:t>. It is at the discretion of the regional Budget and Finance Officer whether t</w:t>
      </w:r>
      <w:r w:rsidR="00182192">
        <w:rPr>
          <w:rFonts w:asciiTheme="minorHAnsi" w:hAnsiTheme="minorHAnsi" w:cstheme="minorHAnsi"/>
        </w:rPr>
        <w:t>he activities will be completed (and the form</w:t>
      </w:r>
      <w:r>
        <w:rPr>
          <w:rFonts w:asciiTheme="minorHAnsi" w:hAnsiTheme="minorHAnsi" w:cstheme="minorHAnsi"/>
        </w:rPr>
        <w:t xml:space="preserve"> </w:t>
      </w:r>
      <w:r w:rsidR="00182192">
        <w:rPr>
          <w:rFonts w:asciiTheme="minorHAnsi" w:hAnsiTheme="minorHAnsi" w:cstheme="minorHAnsi"/>
        </w:rPr>
        <w:t xml:space="preserve">filled out) </w:t>
      </w:r>
      <w:r>
        <w:rPr>
          <w:rFonts w:asciiTheme="minorHAnsi" w:hAnsiTheme="minorHAnsi" w:cstheme="minorHAnsi"/>
        </w:rPr>
        <w:t xml:space="preserve">by the country office </w:t>
      </w:r>
      <w:r w:rsidR="00182192">
        <w:rPr>
          <w:rFonts w:asciiTheme="minorHAnsi" w:hAnsiTheme="minorHAnsi" w:cstheme="minorHAnsi"/>
        </w:rPr>
        <w:t>or the</w:t>
      </w:r>
      <w:r>
        <w:rPr>
          <w:rFonts w:asciiTheme="minorHAnsi" w:hAnsiTheme="minorHAnsi" w:cstheme="minorHAnsi"/>
        </w:rPr>
        <w:t xml:space="preserve"> regional </w:t>
      </w:r>
      <w:r w:rsidR="00182192">
        <w:rPr>
          <w:rFonts w:asciiTheme="minorHAnsi" w:hAnsiTheme="minorHAnsi" w:cstheme="minorHAnsi"/>
        </w:rPr>
        <w:t>office</w:t>
      </w:r>
      <w:r>
        <w:rPr>
          <w:rFonts w:asciiTheme="minorHAnsi" w:hAnsiTheme="minorHAnsi" w:cstheme="minorHAnsi"/>
        </w:rPr>
        <w:t xml:space="preserve">. Section 1.3.4 includes a sample checklist that may be </w:t>
      </w:r>
      <w:r w:rsidR="00182192">
        <w:rPr>
          <w:rFonts w:asciiTheme="minorHAnsi" w:hAnsiTheme="minorHAnsi" w:cstheme="minorHAnsi"/>
        </w:rPr>
        <w:t>used</w:t>
      </w:r>
      <w:r>
        <w:rPr>
          <w:rFonts w:asciiTheme="minorHAnsi" w:hAnsiTheme="minorHAnsi" w:cstheme="minorHAnsi"/>
        </w:rPr>
        <w:t>.</w:t>
      </w:r>
    </w:p>
    <w:p w14:paraId="15B15401" w14:textId="77777777" w:rsidR="005818C8" w:rsidRPr="00DC3EDA" w:rsidRDefault="005818C8" w:rsidP="00DC3EDA">
      <w:pPr>
        <w:autoSpaceDE w:val="0"/>
        <w:autoSpaceDN w:val="0"/>
        <w:adjustRightInd w:val="0"/>
        <w:ind w:left="709"/>
        <w:jc w:val="both"/>
        <w:rPr>
          <w:rFonts w:asciiTheme="minorHAnsi" w:hAnsiTheme="minorHAnsi" w:cstheme="minorHAnsi"/>
        </w:rPr>
      </w:pPr>
    </w:p>
    <w:p w14:paraId="177F7D6A" w14:textId="77777777" w:rsidR="00182192" w:rsidRDefault="005818C8" w:rsidP="00DC3EDA">
      <w:pPr>
        <w:tabs>
          <w:tab w:val="left" w:pos="851"/>
        </w:tabs>
        <w:spacing w:after="240"/>
        <w:ind w:left="720"/>
        <w:jc w:val="both"/>
        <w:rPr>
          <w:rFonts w:asciiTheme="minorHAnsi" w:hAnsiTheme="minorHAnsi" w:cstheme="minorHAnsi"/>
        </w:rPr>
      </w:pPr>
      <w:r>
        <w:rPr>
          <w:rFonts w:asciiTheme="minorHAnsi" w:hAnsiTheme="minorHAnsi" w:cstheme="minorHAnsi"/>
        </w:rPr>
        <w:t xml:space="preserve">Per </w:t>
      </w:r>
      <w:r w:rsidRPr="00071B62">
        <w:rPr>
          <w:rFonts w:asciiTheme="minorHAnsi" w:hAnsiTheme="minorHAnsi" w:cstheme="minorHAnsi"/>
        </w:rPr>
        <w:t xml:space="preserve">the Financial Rules, </w:t>
      </w:r>
      <w:proofErr w:type="spellStart"/>
      <w:r w:rsidRPr="00071B62">
        <w:rPr>
          <w:rFonts w:asciiTheme="minorHAnsi" w:hAnsiTheme="minorHAnsi" w:cstheme="minorHAnsi"/>
        </w:rPr>
        <w:t>Imprest</w:t>
      </w:r>
      <w:proofErr w:type="spellEnd"/>
      <w:r>
        <w:rPr>
          <w:rFonts w:asciiTheme="minorHAnsi" w:hAnsiTheme="minorHAnsi" w:cstheme="minorHAnsi"/>
        </w:rPr>
        <w:t xml:space="preserve"> Hol</w:t>
      </w:r>
      <w:r w:rsidRPr="00071B62">
        <w:rPr>
          <w:rFonts w:asciiTheme="minorHAnsi" w:hAnsiTheme="minorHAnsi" w:cstheme="minorHAnsi"/>
        </w:rPr>
        <w:t>der</w:t>
      </w:r>
      <w:r w:rsidR="00182192">
        <w:rPr>
          <w:rFonts w:asciiTheme="minorHAnsi" w:hAnsiTheme="minorHAnsi" w:cstheme="minorHAnsi"/>
        </w:rPr>
        <w:t>s are</w:t>
      </w:r>
      <w:r w:rsidRPr="00071B62">
        <w:rPr>
          <w:rFonts w:asciiTheme="minorHAnsi" w:hAnsiTheme="minorHAnsi" w:cstheme="minorHAnsi"/>
        </w:rPr>
        <w:t xml:space="preserve"> accountable for all funds under their responsibility</w:t>
      </w:r>
      <w:r>
        <w:rPr>
          <w:rFonts w:asciiTheme="minorHAnsi" w:hAnsiTheme="minorHAnsi" w:cstheme="minorHAnsi"/>
        </w:rPr>
        <w:t xml:space="preserve">. </w:t>
      </w:r>
      <w:r w:rsidR="00182192">
        <w:rPr>
          <w:rFonts w:asciiTheme="minorHAnsi" w:hAnsiTheme="minorHAnsi" w:cstheme="minorHAnsi"/>
        </w:rPr>
        <w:t xml:space="preserve"> As such, it is imperative that the </w:t>
      </w:r>
      <w:proofErr w:type="spellStart"/>
      <w:r w:rsidR="00182192">
        <w:rPr>
          <w:rFonts w:asciiTheme="minorHAnsi" w:hAnsiTheme="minorHAnsi" w:cstheme="minorHAnsi"/>
        </w:rPr>
        <w:t>Imprest</w:t>
      </w:r>
      <w:proofErr w:type="spellEnd"/>
      <w:r w:rsidR="00182192">
        <w:rPr>
          <w:rFonts w:asciiTheme="minorHAnsi" w:hAnsiTheme="minorHAnsi" w:cstheme="minorHAnsi"/>
        </w:rPr>
        <w:t xml:space="preserve"> Holder:</w:t>
      </w:r>
    </w:p>
    <w:p w14:paraId="0098AB6E" w14:textId="69480E90" w:rsidR="005818C8" w:rsidRDefault="00182192" w:rsidP="00DC3EDA">
      <w:pPr>
        <w:pStyle w:val="ListParagraph"/>
        <w:numPr>
          <w:ilvl w:val="0"/>
          <w:numId w:val="51"/>
        </w:numPr>
        <w:tabs>
          <w:tab w:val="left" w:pos="851"/>
        </w:tabs>
        <w:ind w:left="1491" w:hanging="357"/>
        <w:jc w:val="both"/>
        <w:rPr>
          <w:rFonts w:asciiTheme="minorHAnsi" w:hAnsiTheme="minorHAnsi" w:cstheme="minorHAnsi"/>
        </w:rPr>
      </w:pPr>
      <w:r>
        <w:rPr>
          <w:rFonts w:asciiTheme="minorHAnsi" w:hAnsiTheme="minorHAnsi" w:cstheme="minorHAnsi"/>
          <w:sz w:val="24"/>
          <w:szCs w:val="24"/>
        </w:rPr>
        <w:t>A</w:t>
      </w:r>
      <w:r w:rsidRPr="00DC3EDA">
        <w:rPr>
          <w:rFonts w:asciiTheme="minorHAnsi" w:hAnsiTheme="minorHAnsi" w:cstheme="minorHAnsi"/>
          <w:sz w:val="24"/>
          <w:szCs w:val="24"/>
        </w:rPr>
        <w:t>pprove</w:t>
      </w:r>
      <w:r w:rsidR="00A4067F">
        <w:rPr>
          <w:rFonts w:asciiTheme="minorHAnsi" w:hAnsiTheme="minorHAnsi" w:cstheme="minorHAnsi"/>
          <w:sz w:val="24"/>
          <w:szCs w:val="24"/>
        </w:rPr>
        <w:t>s</w:t>
      </w:r>
      <w:r w:rsidRPr="00DC3EDA">
        <w:rPr>
          <w:rFonts w:asciiTheme="minorHAnsi" w:hAnsiTheme="minorHAnsi" w:cstheme="minorHAnsi"/>
          <w:sz w:val="24"/>
          <w:szCs w:val="24"/>
        </w:rPr>
        <w:t xml:space="preserve"> each payment and sign</w:t>
      </w:r>
      <w:r w:rsidR="00A4067F">
        <w:rPr>
          <w:rFonts w:asciiTheme="minorHAnsi" w:hAnsiTheme="minorHAnsi" w:cstheme="minorHAnsi"/>
          <w:sz w:val="24"/>
          <w:szCs w:val="24"/>
        </w:rPr>
        <w:t>s</w:t>
      </w:r>
      <w:r w:rsidRPr="00DC3EDA">
        <w:rPr>
          <w:rFonts w:asciiTheme="minorHAnsi" w:hAnsiTheme="minorHAnsi" w:cstheme="minorHAnsi"/>
          <w:sz w:val="24"/>
          <w:szCs w:val="24"/>
        </w:rPr>
        <w:t xml:space="preserve">-off accordingly on the </w:t>
      </w:r>
      <w:proofErr w:type="spellStart"/>
      <w:r w:rsidRPr="00DC3EDA">
        <w:rPr>
          <w:rFonts w:asciiTheme="minorHAnsi" w:hAnsiTheme="minorHAnsi" w:cstheme="minorHAnsi"/>
          <w:sz w:val="24"/>
          <w:szCs w:val="24"/>
        </w:rPr>
        <w:t>Imprest</w:t>
      </w:r>
      <w:proofErr w:type="spellEnd"/>
      <w:r w:rsidRPr="00DC3EDA">
        <w:rPr>
          <w:rFonts w:asciiTheme="minorHAnsi" w:hAnsiTheme="minorHAnsi" w:cstheme="minorHAnsi"/>
          <w:sz w:val="24"/>
          <w:szCs w:val="24"/>
        </w:rPr>
        <w:t xml:space="preserve"> Vouchers</w:t>
      </w:r>
      <w:r>
        <w:rPr>
          <w:rFonts w:asciiTheme="minorHAnsi" w:hAnsiTheme="minorHAnsi" w:cstheme="minorHAnsi"/>
          <w:sz w:val="24"/>
          <w:szCs w:val="24"/>
        </w:rPr>
        <w:t>;</w:t>
      </w:r>
    </w:p>
    <w:p w14:paraId="6D359124" w14:textId="77777777" w:rsidR="00182192" w:rsidRDefault="00182192" w:rsidP="00DC3EDA">
      <w:pPr>
        <w:pStyle w:val="ListParagraph"/>
        <w:numPr>
          <w:ilvl w:val="0"/>
          <w:numId w:val="51"/>
        </w:numPr>
        <w:tabs>
          <w:tab w:val="left" w:pos="851"/>
        </w:tabs>
        <w:ind w:left="1491" w:hanging="357"/>
        <w:jc w:val="both"/>
        <w:rPr>
          <w:rFonts w:asciiTheme="minorHAnsi" w:hAnsiTheme="minorHAnsi" w:cstheme="minorHAnsi"/>
        </w:rPr>
      </w:pPr>
      <w:r>
        <w:rPr>
          <w:rFonts w:asciiTheme="minorHAnsi" w:hAnsiTheme="minorHAnsi" w:cstheme="minorHAnsi"/>
          <w:sz w:val="24"/>
          <w:szCs w:val="24"/>
        </w:rPr>
        <w:t xml:space="preserve">Ensures that the </w:t>
      </w:r>
      <w:proofErr w:type="spellStart"/>
      <w:r>
        <w:rPr>
          <w:rFonts w:asciiTheme="minorHAnsi" w:hAnsiTheme="minorHAnsi" w:cstheme="minorHAnsi"/>
          <w:sz w:val="24"/>
          <w:szCs w:val="24"/>
        </w:rPr>
        <w:t>Imprest</w:t>
      </w:r>
      <w:proofErr w:type="spellEnd"/>
      <w:r>
        <w:rPr>
          <w:rFonts w:asciiTheme="minorHAnsi" w:hAnsiTheme="minorHAnsi" w:cstheme="minorHAnsi"/>
          <w:sz w:val="24"/>
          <w:szCs w:val="24"/>
        </w:rPr>
        <w:t xml:space="preserve"> policies and guidelines are followed and abided by;</w:t>
      </w:r>
    </w:p>
    <w:p w14:paraId="7DB21C8F" w14:textId="5EBBD693" w:rsidR="00182192" w:rsidRDefault="00A4067F" w:rsidP="00DC3EDA">
      <w:pPr>
        <w:pStyle w:val="ListParagraph"/>
        <w:numPr>
          <w:ilvl w:val="0"/>
          <w:numId w:val="51"/>
        </w:numPr>
        <w:tabs>
          <w:tab w:val="left" w:pos="851"/>
        </w:tabs>
        <w:jc w:val="both"/>
        <w:rPr>
          <w:rFonts w:asciiTheme="minorHAnsi" w:hAnsiTheme="minorHAnsi" w:cstheme="minorHAnsi"/>
        </w:rPr>
      </w:pPr>
      <w:r>
        <w:rPr>
          <w:rFonts w:asciiTheme="minorHAnsi" w:hAnsiTheme="minorHAnsi" w:cstheme="minorHAnsi"/>
          <w:sz w:val="24"/>
          <w:szCs w:val="24"/>
        </w:rPr>
        <w:t xml:space="preserve">Conducts </w:t>
      </w:r>
      <w:r w:rsidR="00B821DE">
        <w:rPr>
          <w:rFonts w:asciiTheme="minorHAnsi" w:hAnsiTheme="minorHAnsi" w:cstheme="minorHAnsi"/>
          <w:sz w:val="24"/>
          <w:szCs w:val="24"/>
        </w:rPr>
        <w:t>month end cash counts and a surprise cash count each month</w:t>
      </w:r>
      <w:r w:rsidR="00182192">
        <w:rPr>
          <w:rFonts w:asciiTheme="minorHAnsi" w:hAnsiTheme="minorHAnsi" w:cstheme="minorHAnsi"/>
          <w:sz w:val="24"/>
          <w:szCs w:val="24"/>
        </w:rPr>
        <w:t>;</w:t>
      </w:r>
      <w:r>
        <w:rPr>
          <w:rFonts w:asciiTheme="minorHAnsi" w:hAnsiTheme="minorHAnsi" w:cstheme="minorHAnsi"/>
          <w:sz w:val="24"/>
          <w:szCs w:val="24"/>
        </w:rPr>
        <w:t xml:space="preserve"> and</w:t>
      </w:r>
    </w:p>
    <w:p w14:paraId="7780EB46" w14:textId="0E7341FE" w:rsidR="00182192" w:rsidRDefault="00A4067F" w:rsidP="00DC3EDA">
      <w:pPr>
        <w:pStyle w:val="ListParagraph"/>
        <w:numPr>
          <w:ilvl w:val="0"/>
          <w:numId w:val="51"/>
        </w:numPr>
        <w:tabs>
          <w:tab w:val="left" w:pos="851"/>
        </w:tabs>
        <w:jc w:val="both"/>
        <w:rPr>
          <w:rFonts w:asciiTheme="minorHAnsi" w:hAnsiTheme="minorHAnsi" w:cstheme="minorHAnsi"/>
        </w:rPr>
      </w:pPr>
      <w:r>
        <w:rPr>
          <w:rFonts w:asciiTheme="minorHAnsi" w:hAnsiTheme="minorHAnsi" w:cstheme="minorHAnsi"/>
          <w:sz w:val="24"/>
          <w:szCs w:val="24"/>
        </w:rPr>
        <w:t xml:space="preserve">Reviews and approves the monthly </w:t>
      </w:r>
      <w:proofErr w:type="spellStart"/>
      <w:r>
        <w:rPr>
          <w:rFonts w:asciiTheme="minorHAnsi" w:hAnsiTheme="minorHAnsi" w:cstheme="minorHAnsi"/>
          <w:sz w:val="24"/>
          <w:szCs w:val="24"/>
        </w:rPr>
        <w:t>Imprest</w:t>
      </w:r>
      <w:proofErr w:type="spellEnd"/>
      <w:r>
        <w:rPr>
          <w:rFonts w:asciiTheme="minorHAnsi" w:hAnsiTheme="minorHAnsi" w:cstheme="minorHAnsi"/>
          <w:sz w:val="24"/>
          <w:szCs w:val="24"/>
        </w:rPr>
        <w:t xml:space="preserve"> account reconciliations (WHO Form 413);</w:t>
      </w:r>
    </w:p>
    <w:p w14:paraId="6307E45C" w14:textId="77777777" w:rsidR="00A4067F" w:rsidRDefault="00A4067F" w:rsidP="00DC3EDA">
      <w:pPr>
        <w:pStyle w:val="ListParagraph"/>
        <w:tabs>
          <w:tab w:val="left" w:pos="851"/>
        </w:tabs>
        <w:ind w:left="1495"/>
        <w:jc w:val="both"/>
        <w:rPr>
          <w:rFonts w:asciiTheme="minorHAnsi" w:hAnsiTheme="minorHAnsi" w:cstheme="minorHAnsi"/>
        </w:rPr>
      </w:pPr>
    </w:p>
    <w:p w14:paraId="30963BCB" w14:textId="578533D9" w:rsidR="00524AA0" w:rsidRPr="00DC3EDA" w:rsidRDefault="00524AA0" w:rsidP="00DC3EDA">
      <w:pPr>
        <w:pStyle w:val="ListParagraph"/>
        <w:tabs>
          <w:tab w:val="left" w:pos="851"/>
        </w:tabs>
        <w:ind w:left="709"/>
        <w:jc w:val="both"/>
        <w:rPr>
          <w:rFonts w:asciiTheme="minorHAnsi" w:hAnsiTheme="minorHAnsi" w:cstheme="minorHAnsi"/>
        </w:rPr>
      </w:pPr>
      <w:r w:rsidRPr="00DC3EDA">
        <w:rPr>
          <w:rFonts w:asciiTheme="minorHAnsi" w:hAnsiTheme="minorHAnsi" w:cstheme="minorHAnsi"/>
          <w:sz w:val="24"/>
          <w:szCs w:val="24"/>
          <w:shd w:val="clear" w:color="auto" w:fill="FFFFFF" w:themeFill="background1"/>
        </w:rPr>
        <w:t xml:space="preserve">The </w:t>
      </w:r>
      <w:r w:rsidR="00CF58C7" w:rsidRPr="00DC3EDA">
        <w:rPr>
          <w:rFonts w:asciiTheme="minorHAnsi" w:hAnsiTheme="minorHAnsi" w:cstheme="minorHAnsi"/>
          <w:sz w:val="24"/>
          <w:szCs w:val="24"/>
          <w:shd w:val="clear" w:color="auto" w:fill="FFFFFF" w:themeFill="background1"/>
        </w:rPr>
        <w:t>Controlling Office</w:t>
      </w:r>
      <w:r w:rsidR="00677FD7" w:rsidRPr="00DC3EDA">
        <w:rPr>
          <w:rFonts w:asciiTheme="minorHAnsi" w:hAnsiTheme="minorHAnsi" w:cstheme="minorHAnsi"/>
          <w:sz w:val="24"/>
          <w:szCs w:val="24"/>
          <w:shd w:val="clear" w:color="auto" w:fill="FFFFFF" w:themeFill="background1"/>
        </w:rPr>
        <w:t xml:space="preserve"> (regional Budget and Finance Unit (RO) for country offices /</w:t>
      </w:r>
      <w:r w:rsidR="00CF58C7" w:rsidRPr="00DC3EDA">
        <w:rPr>
          <w:rFonts w:asciiTheme="minorHAnsi" w:hAnsiTheme="minorHAnsi" w:cstheme="minorHAnsi"/>
          <w:sz w:val="24"/>
          <w:szCs w:val="24"/>
          <w:shd w:val="clear" w:color="auto" w:fill="FFFFFF" w:themeFill="background1"/>
        </w:rPr>
        <w:t xml:space="preserve"> </w:t>
      </w:r>
      <w:r w:rsidR="00677FD7" w:rsidRPr="00DC3EDA">
        <w:rPr>
          <w:rFonts w:asciiTheme="minorHAnsi" w:hAnsiTheme="minorHAnsi" w:cstheme="minorHAnsi"/>
          <w:sz w:val="24"/>
          <w:szCs w:val="24"/>
          <w:shd w:val="clear" w:color="auto" w:fill="FFFFFF" w:themeFill="background1"/>
        </w:rPr>
        <w:t>GSC for HQ accounts)</w:t>
      </w:r>
      <w:r w:rsidR="00CF58C7" w:rsidRPr="00DC3EDA">
        <w:rPr>
          <w:rFonts w:asciiTheme="minorHAnsi" w:hAnsiTheme="minorHAnsi" w:cstheme="minorHAnsi"/>
          <w:sz w:val="24"/>
          <w:szCs w:val="24"/>
          <w:shd w:val="clear" w:color="auto" w:fill="FFFFFF" w:themeFill="background1"/>
        </w:rPr>
        <w:t xml:space="preserve"> </w:t>
      </w:r>
      <w:r>
        <w:rPr>
          <w:rFonts w:asciiTheme="minorHAnsi" w:hAnsiTheme="minorHAnsi" w:cstheme="minorHAnsi"/>
          <w:sz w:val="24"/>
          <w:szCs w:val="24"/>
        </w:rPr>
        <w:t>oversee</w:t>
      </w:r>
      <w:r w:rsidR="00B821DE">
        <w:rPr>
          <w:rFonts w:asciiTheme="minorHAnsi" w:hAnsiTheme="minorHAnsi" w:cstheme="minorHAnsi"/>
          <w:sz w:val="24"/>
          <w:szCs w:val="24"/>
        </w:rPr>
        <w:t>s</w:t>
      </w:r>
      <w:r>
        <w:rPr>
          <w:rFonts w:asciiTheme="minorHAnsi" w:hAnsiTheme="minorHAnsi" w:cstheme="minorHAnsi"/>
          <w:sz w:val="24"/>
          <w:szCs w:val="24"/>
        </w:rPr>
        <w:t xml:space="preserve"> and monitor</w:t>
      </w:r>
      <w:r w:rsidR="00B821DE">
        <w:rPr>
          <w:rFonts w:asciiTheme="minorHAnsi" w:hAnsiTheme="minorHAnsi" w:cstheme="minorHAnsi"/>
          <w:sz w:val="24"/>
          <w:szCs w:val="24"/>
        </w:rPr>
        <w:t>s</w:t>
      </w:r>
      <w:r>
        <w:rPr>
          <w:rFonts w:asciiTheme="minorHAnsi" w:hAnsiTheme="minorHAnsi" w:cstheme="minorHAnsi"/>
          <w:sz w:val="24"/>
          <w:szCs w:val="24"/>
        </w:rPr>
        <w:t xml:space="preserve"> the </w:t>
      </w:r>
      <w:proofErr w:type="spellStart"/>
      <w:r>
        <w:rPr>
          <w:rFonts w:asciiTheme="minorHAnsi" w:hAnsiTheme="minorHAnsi" w:cstheme="minorHAnsi"/>
          <w:sz w:val="24"/>
          <w:szCs w:val="24"/>
        </w:rPr>
        <w:t>Imprest</w:t>
      </w:r>
      <w:proofErr w:type="spellEnd"/>
      <w:r>
        <w:rPr>
          <w:rFonts w:asciiTheme="minorHAnsi" w:hAnsiTheme="minorHAnsi" w:cstheme="minorHAnsi"/>
          <w:sz w:val="24"/>
          <w:szCs w:val="24"/>
        </w:rPr>
        <w:t xml:space="preserve"> accounts. The nature and extent of these activities is determined by the </w:t>
      </w:r>
      <w:r w:rsidR="00CF58C7">
        <w:rPr>
          <w:rFonts w:asciiTheme="minorHAnsi" w:hAnsiTheme="minorHAnsi" w:cstheme="minorHAnsi"/>
          <w:sz w:val="24"/>
          <w:szCs w:val="24"/>
        </w:rPr>
        <w:t>Controlling Office</w:t>
      </w:r>
      <w:r w:rsidRPr="00DC3EDA">
        <w:rPr>
          <w:rFonts w:asciiTheme="minorHAnsi" w:hAnsiTheme="minorHAnsi" w:cstheme="minorHAnsi"/>
          <w:sz w:val="24"/>
          <w:szCs w:val="24"/>
        </w:rPr>
        <w:t xml:space="preserve">. However, these oversight activities </w:t>
      </w:r>
      <w:r w:rsidR="00B821DE">
        <w:rPr>
          <w:rFonts w:asciiTheme="minorHAnsi" w:hAnsiTheme="minorHAnsi" w:cstheme="minorHAnsi"/>
          <w:sz w:val="24"/>
          <w:szCs w:val="24"/>
        </w:rPr>
        <w:t>always</w:t>
      </w:r>
      <w:r w:rsidRPr="00DC3EDA">
        <w:rPr>
          <w:rFonts w:asciiTheme="minorHAnsi" w:hAnsiTheme="minorHAnsi" w:cstheme="minorHAnsi"/>
          <w:sz w:val="24"/>
          <w:szCs w:val="24"/>
        </w:rPr>
        <w:t xml:space="preserve"> include </w:t>
      </w:r>
      <w:r w:rsidRPr="00CF58C7">
        <w:rPr>
          <w:rFonts w:asciiTheme="minorHAnsi" w:hAnsiTheme="minorHAnsi" w:cstheme="minorHAnsi"/>
          <w:sz w:val="24"/>
          <w:szCs w:val="24"/>
        </w:rPr>
        <w:t xml:space="preserve">reviewing the submitted monthly </w:t>
      </w:r>
      <w:proofErr w:type="spellStart"/>
      <w:r w:rsidRPr="00CF58C7">
        <w:rPr>
          <w:rFonts w:asciiTheme="minorHAnsi" w:hAnsiTheme="minorHAnsi" w:cstheme="minorHAnsi"/>
          <w:sz w:val="24"/>
          <w:szCs w:val="24"/>
        </w:rPr>
        <w:t>Imprest</w:t>
      </w:r>
      <w:proofErr w:type="spellEnd"/>
      <w:r w:rsidRPr="00CF58C7">
        <w:rPr>
          <w:rFonts w:asciiTheme="minorHAnsi" w:hAnsiTheme="minorHAnsi" w:cstheme="minorHAnsi"/>
          <w:sz w:val="24"/>
          <w:szCs w:val="24"/>
        </w:rPr>
        <w:t xml:space="preserve"> return package</w:t>
      </w:r>
      <w:r w:rsidR="00B821DE">
        <w:rPr>
          <w:rFonts w:asciiTheme="minorHAnsi" w:hAnsiTheme="minorHAnsi" w:cstheme="minorHAnsi"/>
          <w:sz w:val="24"/>
          <w:szCs w:val="24"/>
        </w:rPr>
        <w:t xml:space="preserve">, </w:t>
      </w:r>
      <w:r w:rsidRPr="00CF58C7">
        <w:rPr>
          <w:rFonts w:asciiTheme="minorHAnsi" w:hAnsiTheme="minorHAnsi" w:cstheme="minorHAnsi"/>
          <w:sz w:val="24"/>
          <w:szCs w:val="24"/>
        </w:rPr>
        <w:t xml:space="preserve">verifying the correctness of the reconciliation and reconciliation rating assigned to the </w:t>
      </w:r>
      <w:proofErr w:type="spellStart"/>
      <w:r w:rsidRPr="00CF58C7">
        <w:rPr>
          <w:rFonts w:asciiTheme="minorHAnsi" w:hAnsiTheme="minorHAnsi" w:cstheme="minorHAnsi"/>
          <w:sz w:val="24"/>
          <w:szCs w:val="24"/>
        </w:rPr>
        <w:t>Imprest</w:t>
      </w:r>
      <w:proofErr w:type="spellEnd"/>
      <w:r w:rsidRPr="00CF58C7">
        <w:rPr>
          <w:rFonts w:asciiTheme="minorHAnsi" w:hAnsiTheme="minorHAnsi" w:cstheme="minorHAnsi"/>
          <w:sz w:val="24"/>
          <w:szCs w:val="24"/>
        </w:rPr>
        <w:t xml:space="preserve"> account</w:t>
      </w:r>
      <w:r w:rsidR="00B821DE">
        <w:rPr>
          <w:rFonts w:asciiTheme="minorHAnsi" w:hAnsiTheme="minorHAnsi" w:cstheme="minorHAnsi"/>
          <w:sz w:val="24"/>
          <w:szCs w:val="24"/>
        </w:rPr>
        <w:t>, and further in-depth oversight activities as deemed appropriate by the Controlling Office</w:t>
      </w:r>
      <w:r w:rsidRPr="00CF58C7">
        <w:rPr>
          <w:rFonts w:asciiTheme="minorHAnsi" w:hAnsiTheme="minorHAnsi" w:cstheme="minorHAnsi"/>
          <w:sz w:val="24"/>
          <w:szCs w:val="24"/>
        </w:rPr>
        <w:t>.</w:t>
      </w:r>
    </w:p>
    <w:p w14:paraId="32A722E1" w14:textId="70D3302B" w:rsidR="009D6DB9" w:rsidRDefault="009D6DB9">
      <w:pPr>
        <w:rPr>
          <w:rFonts w:asciiTheme="minorHAnsi" w:hAnsiTheme="minorHAnsi" w:cstheme="minorHAnsi"/>
          <w:sz w:val="22"/>
          <w:szCs w:val="22"/>
          <w:lang w:val="en-US"/>
        </w:rPr>
      </w:pPr>
      <w:r>
        <w:rPr>
          <w:rFonts w:asciiTheme="minorHAnsi" w:hAnsiTheme="minorHAnsi" w:cstheme="minorHAnsi"/>
        </w:rPr>
        <w:br w:type="page"/>
      </w:r>
    </w:p>
    <w:p w14:paraId="4A258244" w14:textId="6C4C85AD" w:rsidR="00915654" w:rsidRPr="00934A25" w:rsidRDefault="00DD0EBA" w:rsidP="00DD0EBA">
      <w:pPr>
        <w:pStyle w:val="ListParagraph"/>
        <w:numPr>
          <w:ilvl w:val="2"/>
          <w:numId w:val="23"/>
        </w:numPr>
        <w:tabs>
          <w:tab w:val="left" w:pos="851"/>
        </w:tabs>
        <w:spacing w:after="240"/>
        <w:rPr>
          <w:rFonts w:asciiTheme="minorHAnsi" w:hAnsiTheme="minorHAnsi" w:cstheme="minorHAnsi"/>
          <w:b/>
          <w:color w:val="1E7FB8"/>
          <w:sz w:val="24"/>
          <w:szCs w:val="24"/>
        </w:rPr>
      </w:pPr>
      <w:r>
        <w:rPr>
          <w:rFonts w:asciiTheme="minorHAnsi" w:hAnsiTheme="minorHAnsi" w:cstheme="minorHAnsi"/>
          <w:b/>
          <w:color w:val="1E7FB8"/>
          <w:sz w:val="24"/>
          <w:szCs w:val="24"/>
        </w:rPr>
        <w:lastRenderedPageBreak/>
        <w:t>Frequent R</w:t>
      </w:r>
      <w:r w:rsidR="00915654">
        <w:rPr>
          <w:rFonts w:asciiTheme="minorHAnsi" w:hAnsiTheme="minorHAnsi" w:cstheme="minorHAnsi"/>
          <w:b/>
          <w:color w:val="1E7FB8"/>
          <w:sz w:val="24"/>
          <w:szCs w:val="24"/>
        </w:rPr>
        <w:t>econciliation Issues</w:t>
      </w:r>
    </w:p>
    <w:p w14:paraId="379E29EF" w14:textId="42C2D1B6" w:rsidR="001E1546" w:rsidRPr="008F085D" w:rsidRDefault="001E1546" w:rsidP="008F085D">
      <w:pPr>
        <w:ind w:left="851"/>
        <w:rPr>
          <w:rFonts w:asciiTheme="minorHAnsi" w:hAnsiTheme="minorHAnsi" w:cstheme="minorHAnsi"/>
          <w:i/>
          <w:iCs/>
        </w:rPr>
      </w:pPr>
      <w:r w:rsidRPr="001E1546">
        <w:rPr>
          <w:rFonts w:asciiTheme="minorHAnsi" w:hAnsiTheme="minorHAnsi" w:cstheme="minorHAnsi"/>
        </w:rPr>
        <w:t xml:space="preserve"> </w:t>
      </w:r>
      <w:r w:rsidR="00A51E20" w:rsidRPr="00DC3EDA">
        <w:rPr>
          <w:rFonts w:asciiTheme="minorHAnsi" w:hAnsiTheme="minorHAnsi" w:cstheme="minorHAnsi"/>
          <w:i/>
          <w:iCs/>
        </w:rPr>
        <w:t xml:space="preserve">A non-exhaustive list </w:t>
      </w:r>
      <w:proofErr w:type="gramStart"/>
      <w:r w:rsidR="00A51E20" w:rsidRPr="00DC3EDA">
        <w:rPr>
          <w:rFonts w:asciiTheme="minorHAnsi" w:hAnsiTheme="minorHAnsi" w:cstheme="minorHAnsi"/>
          <w:i/>
          <w:iCs/>
        </w:rPr>
        <w:t xml:space="preserve">of </w:t>
      </w:r>
      <w:r w:rsidRPr="008F085D">
        <w:rPr>
          <w:rFonts w:asciiTheme="minorHAnsi" w:hAnsiTheme="minorHAnsi" w:cstheme="minorHAnsi"/>
          <w:i/>
          <w:iCs/>
        </w:rPr>
        <w:t xml:space="preserve"> </w:t>
      </w:r>
      <w:r w:rsidR="00DB3149">
        <w:rPr>
          <w:rFonts w:asciiTheme="minorHAnsi" w:hAnsiTheme="minorHAnsi" w:cstheme="minorHAnsi"/>
          <w:i/>
          <w:iCs/>
        </w:rPr>
        <w:t>possible</w:t>
      </w:r>
      <w:proofErr w:type="gramEnd"/>
      <w:r w:rsidR="00DB3149">
        <w:rPr>
          <w:rFonts w:asciiTheme="minorHAnsi" w:hAnsiTheme="minorHAnsi" w:cstheme="minorHAnsi"/>
          <w:i/>
          <w:iCs/>
        </w:rPr>
        <w:t xml:space="preserve"> </w:t>
      </w:r>
      <w:r w:rsidRPr="008F085D">
        <w:rPr>
          <w:rFonts w:asciiTheme="minorHAnsi" w:hAnsiTheme="minorHAnsi" w:cstheme="minorHAnsi"/>
          <w:i/>
          <w:iCs/>
        </w:rPr>
        <w:t>reconciliation issues are as follows:</w:t>
      </w:r>
    </w:p>
    <w:tbl>
      <w:tblPr>
        <w:tblStyle w:val="TableGrid"/>
        <w:tblW w:w="0" w:type="auto"/>
        <w:tblInd w:w="959" w:type="dxa"/>
        <w:tblLook w:val="04A0" w:firstRow="1" w:lastRow="0" w:firstColumn="1" w:lastColumn="0" w:noHBand="0" w:noVBand="1"/>
      </w:tblPr>
      <w:tblGrid>
        <w:gridCol w:w="3849"/>
        <w:gridCol w:w="4667"/>
        <w:gridCol w:w="4667"/>
      </w:tblGrid>
      <w:tr w:rsidR="00173BCB" w:rsidRPr="00BB61F9" w14:paraId="0A1ABE76" w14:textId="38B75DC4" w:rsidTr="008F085D">
        <w:tc>
          <w:tcPr>
            <w:tcW w:w="3849" w:type="dxa"/>
          </w:tcPr>
          <w:p w14:paraId="4A58E168" w14:textId="4F004BE7" w:rsidR="00173BCB" w:rsidRPr="00BB61F9" w:rsidRDefault="00173BCB" w:rsidP="001E1546">
            <w:pPr>
              <w:rPr>
                <w:rFonts w:asciiTheme="minorHAnsi" w:hAnsiTheme="minorHAnsi" w:cstheme="minorHAnsi"/>
                <w:b/>
                <w:bCs/>
              </w:rPr>
            </w:pPr>
            <w:r w:rsidRPr="00BB61F9">
              <w:rPr>
                <w:rFonts w:asciiTheme="minorHAnsi" w:hAnsiTheme="minorHAnsi" w:cstheme="minorHAnsi"/>
                <w:b/>
                <w:bCs/>
              </w:rPr>
              <w:t>PROBLEM</w:t>
            </w:r>
          </w:p>
        </w:tc>
        <w:tc>
          <w:tcPr>
            <w:tcW w:w="4667" w:type="dxa"/>
          </w:tcPr>
          <w:p w14:paraId="4ECC2E58" w14:textId="3CBFCA39" w:rsidR="00173BCB" w:rsidRPr="00BB61F9" w:rsidRDefault="00173BCB" w:rsidP="001E1546">
            <w:pPr>
              <w:rPr>
                <w:rFonts w:asciiTheme="minorHAnsi" w:hAnsiTheme="minorHAnsi" w:cstheme="minorHAnsi"/>
                <w:b/>
                <w:bCs/>
              </w:rPr>
            </w:pPr>
            <w:r w:rsidRPr="00BB61F9">
              <w:rPr>
                <w:rFonts w:asciiTheme="minorHAnsi" w:hAnsiTheme="minorHAnsi" w:cstheme="minorHAnsi"/>
                <w:b/>
                <w:bCs/>
              </w:rPr>
              <w:t>CAUSE MAY BE</w:t>
            </w:r>
          </w:p>
        </w:tc>
        <w:tc>
          <w:tcPr>
            <w:tcW w:w="4667" w:type="dxa"/>
          </w:tcPr>
          <w:p w14:paraId="6D950017" w14:textId="024BCDB8" w:rsidR="00173BCB" w:rsidRPr="00BB61F9" w:rsidRDefault="00173BCB" w:rsidP="001E1546">
            <w:pPr>
              <w:rPr>
                <w:rFonts w:asciiTheme="minorHAnsi" w:hAnsiTheme="minorHAnsi" w:cstheme="minorHAnsi"/>
                <w:b/>
                <w:bCs/>
              </w:rPr>
            </w:pPr>
            <w:r w:rsidRPr="00BB61F9">
              <w:rPr>
                <w:rFonts w:asciiTheme="minorHAnsi" w:hAnsiTheme="minorHAnsi" w:cstheme="minorHAnsi"/>
                <w:b/>
                <w:bCs/>
              </w:rPr>
              <w:t>ACTION</w:t>
            </w:r>
          </w:p>
        </w:tc>
      </w:tr>
      <w:tr w:rsidR="00173BCB" w14:paraId="7ECC0EFD" w14:textId="08317509" w:rsidTr="008F085D">
        <w:tc>
          <w:tcPr>
            <w:tcW w:w="3849" w:type="dxa"/>
          </w:tcPr>
          <w:p w14:paraId="3F097C33" w14:textId="7F169CD8" w:rsidR="00BB61F9" w:rsidRPr="00DB3149" w:rsidRDefault="00BB61F9" w:rsidP="002070A7">
            <w:pPr>
              <w:rPr>
                <w:rFonts w:asciiTheme="minorHAnsi" w:hAnsiTheme="minorHAnsi" w:cstheme="minorHAnsi"/>
              </w:rPr>
            </w:pPr>
            <w:r w:rsidRPr="00DB3149">
              <w:rPr>
                <w:rFonts w:asciiTheme="minorHAnsi" w:hAnsiTheme="minorHAnsi" w:cstheme="minorHAnsi"/>
              </w:rPr>
              <w:t>A transaction appears on the bank statement but is not in the cash book.</w:t>
            </w:r>
          </w:p>
        </w:tc>
        <w:tc>
          <w:tcPr>
            <w:tcW w:w="4667" w:type="dxa"/>
          </w:tcPr>
          <w:p w14:paraId="69EE875E" w14:textId="7DB3DB6B" w:rsidR="00173BCB" w:rsidRPr="00DC3EDA" w:rsidRDefault="00291495">
            <w:pPr>
              <w:pStyle w:val="ListParagraph"/>
              <w:numPr>
                <w:ilvl w:val="0"/>
                <w:numId w:val="45"/>
              </w:numPr>
              <w:ind w:left="154" w:hanging="154"/>
              <w:rPr>
                <w:rFonts w:asciiTheme="minorHAnsi" w:hAnsiTheme="minorHAnsi" w:cstheme="minorHAnsi"/>
                <w:sz w:val="24"/>
                <w:szCs w:val="24"/>
              </w:rPr>
            </w:pPr>
            <w:r w:rsidRPr="00DC3EDA">
              <w:rPr>
                <w:rFonts w:asciiTheme="minorHAnsi" w:hAnsiTheme="minorHAnsi" w:cstheme="minorHAnsi"/>
                <w:sz w:val="24"/>
                <w:szCs w:val="24"/>
              </w:rPr>
              <w:t>Mistake by bank</w:t>
            </w:r>
            <w:r w:rsidR="0092473D" w:rsidRPr="00DC3EDA">
              <w:rPr>
                <w:rFonts w:asciiTheme="minorHAnsi" w:hAnsiTheme="minorHAnsi" w:cstheme="minorHAnsi"/>
                <w:sz w:val="24"/>
                <w:szCs w:val="24"/>
              </w:rPr>
              <w:t xml:space="preserve"> </w:t>
            </w:r>
            <w:r w:rsidR="00DB3149" w:rsidRPr="00DC3EDA">
              <w:rPr>
                <w:rFonts w:asciiTheme="minorHAnsi" w:hAnsiTheme="minorHAnsi" w:cstheme="minorHAnsi"/>
                <w:sz w:val="24"/>
                <w:szCs w:val="24"/>
              </w:rPr>
              <w:t>/</w:t>
            </w:r>
            <w:r w:rsidR="0092473D" w:rsidRPr="00DC3EDA">
              <w:rPr>
                <w:rFonts w:asciiTheme="minorHAnsi" w:hAnsiTheme="minorHAnsi" w:cstheme="minorHAnsi"/>
                <w:sz w:val="24"/>
                <w:szCs w:val="24"/>
              </w:rPr>
              <w:t xml:space="preserve">payment is returned </w:t>
            </w:r>
            <w:r w:rsidR="00DB3149" w:rsidRPr="00DC3EDA">
              <w:rPr>
                <w:rFonts w:asciiTheme="minorHAnsi" w:hAnsiTheme="minorHAnsi" w:cstheme="minorHAnsi"/>
                <w:sz w:val="24"/>
                <w:szCs w:val="24"/>
              </w:rPr>
              <w:t xml:space="preserve">/ relates to a </w:t>
            </w:r>
            <w:r w:rsidR="0092473D" w:rsidRPr="00DC3EDA">
              <w:rPr>
                <w:rFonts w:asciiTheme="minorHAnsi" w:hAnsiTheme="minorHAnsi" w:cstheme="minorHAnsi"/>
                <w:sz w:val="24"/>
                <w:szCs w:val="24"/>
              </w:rPr>
              <w:t>direct deposit</w:t>
            </w:r>
            <w:r w:rsidR="00DB3149" w:rsidRPr="00DC3EDA">
              <w:rPr>
                <w:rFonts w:asciiTheme="minorHAnsi" w:hAnsiTheme="minorHAnsi" w:cstheme="minorHAnsi"/>
                <w:sz w:val="24"/>
                <w:szCs w:val="24"/>
              </w:rPr>
              <w:t>.</w:t>
            </w:r>
            <w:r w:rsidR="0092473D" w:rsidRPr="00DC3EDA">
              <w:rPr>
                <w:rFonts w:asciiTheme="minorHAnsi" w:hAnsiTheme="minorHAnsi" w:cstheme="minorHAnsi"/>
                <w:sz w:val="24"/>
                <w:szCs w:val="24"/>
              </w:rPr>
              <w:t xml:space="preserve"> </w:t>
            </w:r>
          </w:p>
        </w:tc>
        <w:tc>
          <w:tcPr>
            <w:tcW w:w="4667" w:type="dxa"/>
          </w:tcPr>
          <w:p w14:paraId="6C63855A" w14:textId="77F5935A" w:rsidR="00173BCB" w:rsidRPr="00DB3149" w:rsidRDefault="00291495" w:rsidP="0092473D">
            <w:pPr>
              <w:rPr>
                <w:rFonts w:asciiTheme="minorHAnsi" w:hAnsiTheme="minorHAnsi" w:cstheme="minorHAnsi"/>
              </w:rPr>
            </w:pPr>
            <w:r w:rsidRPr="00DB3149">
              <w:rPr>
                <w:rFonts w:asciiTheme="minorHAnsi" w:hAnsiTheme="minorHAnsi" w:cstheme="minorHAnsi"/>
              </w:rPr>
              <w:t xml:space="preserve">Follow up with bank to inquire about the </w:t>
            </w:r>
            <w:proofErr w:type="gramStart"/>
            <w:r w:rsidR="0092473D" w:rsidRPr="00DB3149">
              <w:rPr>
                <w:rFonts w:asciiTheme="minorHAnsi" w:hAnsiTheme="minorHAnsi" w:cstheme="minorHAnsi"/>
              </w:rPr>
              <w:t xml:space="preserve">transaction </w:t>
            </w:r>
            <w:r w:rsidRPr="00DB3149">
              <w:rPr>
                <w:rFonts w:asciiTheme="minorHAnsi" w:hAnsiTheme="minorHAnsi" w:cstheme="minorHAnsi"/>
              </w:rPr>
              <w:t xml:space="preserve"> and</w:t>
            </w:r>
            <w:proofErr w:type="gramEnd"/>
            <w:r w:rsidRPr="00DB3149">
              <w:rPr>
                <w:rFonts w:asciiTheme="minorHAnsi" w:hAnsiTheme="minorHAnsi" w:cstheme="minorHAnsi"/>
              </w:rPr>
              <w:t>/or ask for correction</w:t>
            </w:r>
            <w:r w:rsidR="0092473D" w:rsidRPr="00DB3149">
              <w:rPr>
                <w:rFonts w:asciiTheme="minorHAnsi" w:hAnsiTheme="minorHAnsi" w:cstheme="minorHAnsi"/>
              </w:rPr>
              <w:t>/take accounting action as appropriate</w:t>
            </w:r>
            <w:r w:rsidRPr="00DB3149">
              <w:rPr>
                <w:rFonts w:asciiTheme="minorHAnsi" w:hAnsiTheme="minorHAnsi" w:cstheme="minorHAnsi"/>
              </w:rPr>
              <w:t xml:space="preserve">. </w:t>
            </w:r>
          </w:p>
        </w:tc>
      </w:tr>
      <w:tr w:rsidR="00173BCB" w14:paraId="576050A0" w14:textId="40FFB88B" w:rsidTr="008F085D">
        <w:tc>
          <w:tcPr>
            <w:tcW w:w="3849" w:type="dxa"/>
          </w:tcPr>
          <w:p w14:paraId="75680B0D" w14:textId="2322CAB9" w:rsidR="00BB61F9" w:rsidRPr="00DB3149" w:rsidRDefault="00BB61F9" w:rsidP="002070A7">
            <w:pPr>
              <w:rPr>
                <w:rFonts w:asciiTheme="minorHAnsi" w:hAnsiTheme="minorHAnsi" w:cstheme="minorHAnsi"/>
              </w:rPr>
            </w:pPr>
            <w:r w:rsidRPr="00DB3149">
              <w:rPr>
                <w:rFonts w:asciiTheme="minorHAnsi" w:hAnsiTheme="minorHAnsi" w:cstheme="minorHAnsi"/>
              </w:rPr>
              <w:t>The amount of a transaction in the cash book and the bank statement do not match.</w:t>
            </w:r>
          </w:p>
        </w:tc>
        <w:tc>
          <w:tcPr>
            <w:tcW w:w="4667" w:type="dxa"/>
          </w:tcPr>
          <w:p w14:paraId="39B7DE75" w14:textId="4613B14E" w:rsidR="00173BCB" w:rsidRPr="00DC3EDA" w:rsidRDefault="008F085D" w:rsidP="00291495">
            <w:pPr>
              <w:pStyle w:val="ListParagraph"/>
              <w:numPr>
                <w:ilvl w:val="0"/>
                <w:numId w:val="44"/>
              </w:numPr>
              <w:ind w:left="154" w:hanging="219"/>
              <w:rPr>
                <w:rFonts w:asciiTheme="minorHAnsi" w:hAnsiTheme="minorHAnsi" w:cstheme="minorHAnsi"/>
                <w:sz w:val="24"/>
                <w:szCs w:val="24"/>
              </w:rPr>
            </w:pPr>
            <w:r w:rsidRPr="00DC3EDA">
              <w:rPr>
                <w:rFonts w:asciiTheme="minorHAnsi" w:hAnsiTheme="minorHAnsi" w:cstheme="minorHAnsi"/>
                <w:sz w:val="24"/>
                <w:szCs w:val="24"/>
              </w:rPr>
              <w:t xml:space="preserve">Bank fees were </w:t>
            </w:r>
            <w:r w:rsidR="00291495" w:rsidRPr="00DC3EDA">
              <w:rPr>
                <w:rFonts w:asciiTheme="minorHAnsi" w:hAnsiTheme="minorHAnsi" w:cstheme="minorHAnsi"/>
                <w:sz w:val="24"/>
                <w:szCs w:val="24"/>
              </w:rPr>
              <w:t>levied</w:t>
            </w:r>
            <w:r w:rsidRPr="00DC3EDA">
              <w:rPr>
                <w:rFonts w:asciiTheme="minorHAnsi" w:hAnsiTheme="minorHAnsi" w:cstheme="minorHAnsi"/>
                <w:sz w:val="24"/>
                <w:szCs w:val="24"/>
              </w:rPr>
              <w:t xml:space="preserve"> on the transaction</w:t>
            </w:r>
            <w:r w:rsidR="004C5031" w:rsidRPr="00DC3EDA">
              <w:rPr>
                <w:rFonts w:asciiTheme="minorHAnsi" w:hAnsiTheme="minorHAnsi" w:cstheme="minorHAnsi"/>
                <w:sz w:val="24"/>
                <w:szCs w:val="24"/>
              </w:rPr>
              <w:t>.</w:t>
            </w:r>
          </w:p>
          <w:p w14:paraId="337CD767" w14:textId="78AC2F11" w:rsidR="008F085D" w:rsidRPr="00DC3EDA" w:rsidRDefault="008F085D" w:rsidP="00CF58C7">
            <w:pPr>
              <w:pStyle w:val="ListParagraph"/>
              <w:numPr>
                <w:ilvl w:val="0"/>
                <w:numId w:val="44"/>
              </w:numPr>
              <w:ind w:left="154" w:hanging="219"/>
              <w:rPr>
                <w:rFonts w:asciiTheme="minorHAnsi" w:hAnsiTheme="minorHAnsi" w:cstheme="minorHAnsi"/>
                <w:sz w:val="24"/>
                <w:szCs w:val="24"/>
              </w:rPr>
            </w:pPr>
            <w:r w:rsidRPr="00DC3EDA">
              <w:rPr>
                <w:rFonts w:asciiTheme="minorHAnsi" w:hAnsiTheme="minorHAnsi" w:cstheme="minorHAnsi"/>
                <w:sz w:val="24"/>
                <w:szCs w:val="24"/>
              </w:rPr>
              <w:t xml:space="preserve">Error when issuing the </w:t>
            </w:r>
            <w:proofErr w:type="spellStart"/>
            <w:r w:rsidRPr="00DC3EDA">
              <w:rPr>
                <w:rFonts w:asciiTheme="minorHAnsi" w:hAnsiTheme="minorHAnsi" w:cstheme="minorHAnsi"/>
                <w:sz w:val="24"/>
                <w:szCs w:val="24"/>
              </w:rPr>
              <w:t>cheque</w:t>
            </w:r>
            <w:proofErr w:type="spellEnd"/>
            <w:r w:rsidR="0092473D" w:rsidRPr="00DC3EDA">
              <w:rPr>
                <w:rFonts w:asciiTheme="minorHAnsi" w:hAnsiTheme="minorHAnsi" w:cstheme="minorHAnsi"/>
                <w:sz w:val="24"/>
                <w:szCs w:val="24"/>
              </w:rPr>
              <w:t>/payment instruction</w:t>
            </w:r>
            <w:r w:rsidR="00CF58C7">
              <w:rPr>
                <w:rFonts w:asciiTheme="minorHAnsi" w:hAnsiTheme="minorHAnsi" w:cstheme="minorHAnsi"/>
                <w:sz w:val="24"/>
                <w:szCs w:val="24"/>
              </w:rPr>
              <w:t xml:space="preserve"> - </w:t>
            </w:r>
            <w:proofErr w:type="spellStart"/>
            <w:r w:rsidR="004C5031" w:rsidRPr="00DC3EDA">
              <w:rPr>
                <w:rFonts w:asciiTheme="minorHAnsi" w:hAnsiTheme="minorHAnsi" w:cstheme="minorHAnsi"/>
                <w:sz w:val="24"/>
                <w:szCs w:val="24"/>
              </w:rPr>
              <w:t>cheque</w:t>
            </w:r>
            <w:proofErr w:type="spellEnd"/>
            <w:r w:rsidR="0092473D" w:rsidRPr="00DC3EDA">
              <w:rPr>
                <w:rFonts w:asciiTheme="minorHAnsi" w:hAnsiTheme="minorHAnsi" w:cstheme="minorHAnsi"/>
                <w:sz w:val="24"/>
                <w:szCs w:val="24"/>
              </w:rPr>
              <w:t>/payment instruction</w:t>
            </w:r>
            <w:r w:rsidR="004C5031" w:rsidRPr="00DC3EDA">
              <w:rPr>
                <w:rFonts w:asciiTheme="minorHAnsi" w:hAnsiTheme="minorHAnsi" w:cstheme="minorHAnsi"/>
                <w:sz w:val="24"/>
                <w:szCs w:val="24"/>
              </w:rPr>
              <w:t xml:space="preserve"> issued with an amount higher/lower than what was entered in the cash</w:t>
            </w:r>
            <w:r w:rsidR="00DB3149">
              <w:rPr>
                <w:rFonts w:asciiTheme="minorHAnsi" w:hAnsiTheme="minorHAnsi" w:cstheme="minorHAnsi"/>
                <w:sz w:val="24"/>
                <w:szCs w:val="24"/>
              </w:rPr>
              <w:t xml:space="preserve"> </w:t>
            </w:r>
            <w:r w:rsidR="004C5031" w:rsidRPr="00DC3EDA">
              <w:rPr>
                <w:rFonts w:asciiTheme="minorHAnsi" w:hAnsiTheme="minorHAnsi" w:cstheme="minorHAnsi"/>
                <w:sz w:val="24"/>
                <w:szCs w:val="24"/>
              </w:rPr>
              <w:t>book).</w:t>
            </w:r>
          </w:p>
        </w:tc>
        <w:tc>
          <w:tcPr>
            <w:tcW w:w="4667" w:type="dxa"/>
          </w:tcPr>
          <w:p w14:paraId="60A1777D" w14:textId="227EDBD2" w:rsidR="00173BCB" w:rsidRPr="00DC3EDA" w:rsidRDefault="00291495" w:rsidP="00291495">
            <w:pPr>
              <w:pStyle w:val="ListParagraph"/>
              <w:numPr>
                <w:ilvl w:val="0"/>
                <w:numId w:val="44"/>
              </w:numPr>
              <w:ind w:left="164" w:hanging="141"/>
              <w:rPr>
                <w:rFonts w:asciiTheme="minorHAnsi" w:hAnsiTheme="minorHAnsi" w:cstheme="minorHAnsi"/>
                <w:sz w:val="24"/>
                <w:szCs w:val="24"/>
              </w:rPr>
            </w:pPr>
            <w:r w:rsidRPr="00DC3EDA">
              <w:rPr>
                <w:rFonts w:asciiTheme="minorHAnsi" w:hAnsiTheme="minorHAnsi" w:cstheme="minorHAnsi"/>
                <w:sz w:val="24"/>
                <w:szCs w:val="24"/>
              </w:rPr>
              <w:t>Record fees if justified</w:t>
            </w:r>
            <w:r w:rsidR="00DB3149">
              <w:rPr>
                <w:rFonts w:asciiTheme="minorHAnsi" w:hAnsiTheme="minorHAnsi" w:cstheme="minorHAnsi"/>
                <w:sz w:val="24"/>
                <w:szCs w:val="24"/>
              </w:rPr>
              <w:t>.</w:t>
            </w:r>
          </w:p>
          <w:p w14:paraId="2D57873C" w14:textId="29738BC5" w:rsidR="00291495" w:rsidRPr="00DC3EDA" w:rsidRDefault="00291495" w:rsidP="00291495">
            <w:pPr>
              <w:pStyle w:val="ListParagraph"/>
              <w:numPr>
                <w:ilvl w:val="0"/>
                <w:numId w:val="44"/>
              </w:numPr>
              <w:ind w:left="164" w:hanging="141"/>
              <w:rPr>
                <w:rFonts w:asciiTheme="minorHAnsi" w:hAnsiTheme="minorHAnsi" w:cstheme="minorHAnsi"/>
                <w:sz w:val="24"/>
                <w:szCs w:val="24"/>
              </w:rPr>
            </w:pPr>
            <w:r w:rsidRPr="00DC3EDA">
              <w:rPr>
                <w:rFonts w:asciiTheme="minorHAnsi" w:hAnsiTheme="minorHAnsi" w:cstheme="minorHAnsi"/>
                <w:sz w:val="24"/>
                <w:szCs w:val="24"/>
              </w:rPr>
              <w:t>For overpayments</w:t>
            </w:r>
            <w:r w:rsidR="00DB3149">
              <w:rPr>
                <w:rFonts w:asciiTheme="minorHAnsi" w:hAnsiTheme="minorHAnsi" w:cstheme="minorHAnsi"/>
                <w:sz w:val="24"/>
                <w:szCs w:val="24"/>
              </w:rPr>
              <w:t>,</w:t>
            </w:r>
            <w:r w:rsidRPr="00DC3EDA">
              <w:rPr>
                <w:rFonts w:asciiTheme="minorHAnsi" w:hAnsiTheme="minorHAnsi" w:cstheme="minorHAnsi"/>
                <w:sz w:val="24"/>
                <w:szCs w:val="24"/>
              </w:rPr>
              <w:t xml:space="preserve"> claim back money from supplier; for underpayments</w:t>
            </w:r>
            <w:r w:rsidR="00DB3149">
              <w:rPr>
                <w:rFonts w:asciiTheme="minorHAnsi" w:hAnsiTheme="minorHAnsi" w:cstheme="minorHAnsi"/>
                <w:sz w:val="24"/>
                <w:szCs w:val="24"/>
              </w:rPr>
              <w:t>,</w:t>
            </w:r>
            <w:r w:rsidRPr="00DC3EDA">
              <w:rPr>
                <w:rFonts w:asciiTheme="minorHAnsi" w:hAnsiTheme="minorHAnsi" w:cstheme="minorHAnsi"/>
                <w:sz w:val="24"/>
                <w:szCs w:val="24"/>
              </w:rPr>
              <w:t xml:space="preserve"> issue another </w:t>
            </w:r>
            <w:proofErr w:type="spellStart"/>
            <w:r w:rsidRPr="00DC3EDA">
              <w:rPr>
                <w:rFonts w:asciiTheme="minorHAnsi" w:hAnsiTheme="minorHAnsi" w:cstheme="minorHAnsi"/>
                <w:sz w:val="24"/>
                <w:szCs w:val="24"/>
              </w:rPr>
              <w:t>cheque</w:t>
            </w:r>
            <w:proofErr w:type="spellEnd"/>
            <w:r w:rsidR="0092473D" w:rsidRPr="00DC3EDA">
              <w:rPr>
                <w:rFonts w:asciiTheme="minorHAnsi" w:hAnsiTheme="minorHAnsi" w:cstheme="minorHAnsi"/>
                <w:sz w:val="24"/>
                <w:szCs w:val="24"/>
              </w:rPr>
              <w:t>/payment instruction</w:t>
            </w:r>
            <w:r w:rsidRPr="00DC3EDA">
              <w:rPr>
                <w:rFonts w:asciiTheme="minorHAnsi" w:hAnsiTheme="minorHAnsi" w:cstheme="minorHAnsi"/>
                <w:sz w:val="24"/>
                <w:szCs w:val="24"/>
              </w:rPr>
              <w:t xml:space="preserve"> to cover the difference. </w:t>
            </w:r>
          </w:p>
        </w:tc>
      </w:tr>
      <w:tr w:rsidR="00173BCB" w14:paraId="33AEABC4" w14:textId="11EBE15E" w:rsidTr="008F085D">
        <w:tc>
          <w:tcPr>
            <w:tcW w:w="3849" w:type="dxa"/>
          </w:tcPr>
          <w:p w14:paraId="2501EB89" w14:textId="15205332" w:rsidR="00BB61F9" w:rsidRPr="00DB3149" w:rsidRDefault="00BB61F9" w:rsidP="002070A7">
            <w:pPr>
              <w:rPr>
                <w:rFonts w:asciiTheme="minorHAnsi" w:hAnsiTheme="minorHAnsi" w:cstheme="minorHAnsi"/>
              </w:rPr>
            </w:pPr>
            <w:r w:rsidRPr="00DB3149">
              <w:rPr>
                <w:rFonts w:asciiTheme="minorHAnsi" w:hAnsiTheme="minorHAnsi" w:cstheme="minorHAnsi"/>
              </w:rPr>
              <w:t>A cash-to-bank transfer does not appear on the bank statement.</w:t>
            </w:r>
          </w:p>
        </w:tc>
        <w:tc>
          <w:tcPr>
            <w:tcW w:w="4667" w:type="dxa"/>
          </w:tcPr>
          <w:p w14:paraId="55B59F57" w14:textId="0144A4C7" w:rsidR="00173BCB" w:rsidRPr="00DC3EDA" w:rsidRDefault="00291495" w:rsidP="00291495">
            <w:pPr>
              <w:pStyle w:val="ListParagraph"/>
              <w:numPr>
                <w:ilvl w:val="0"/>
                <w:numId w:val="46"/>
              </w:numPr>
              <w:ind w:left="154" w:hanging="154"/>
              <w:rPr>
                <w:rFonts w:asciiTheme="minorHAnsi" w:hAnsiTheme="minorHAnsi" w:cstheme="minorHAnsi"/>
                <w:sz w:val="24"/>
                <w:szCs w:val="24"/>
              </w:rPr>
            </w:pPr>
            <w:r w:rsidRPr="00DC3EDA">
              <w:rPr>
                <w:rFonts w:asciiTheme="minorHAnsi" w:hAnsiTheme="minorHAnsi" w:cstheme="minorHAnsi"/>
                <w:sz w:val="24"/>
                <w:szCs w:val="24"/>
              </w:rPr>
              <w:t>Mistake by bank</w:t>
            </w:r>
            <w:r w:rsidR="00DB3149">
              <w:rPr>
                <w:rFonts w:asciiTheme="minorHAnsi" w:hAnsiTheme="minorHAnsi" w:cstheme="minorHAnsi"/>
                <w:sz w:val="24"/>
                <w:szCs w:val="24"/>
              </w:rPr>
              <w:t>.</w:t>
            </w:r>
          </w:p>
        </w:tc>
        <w:tc>
          <w:tcPr>
            <w:tcW w:w="4667" w:type="dxa"/>
          </w:tcPr>
          <w:p w14:paraId="21317B16" w14:textId="2751624D" w:rsidR="00173BCB" w:rsidRPr="00DB3149" w:rsidRDefault="00291495" w:rsidP="00291495">
            <w:pPr>
              <w:rPr>
                <w:rFonts w:asciiTheme="minorHAnsi" w:hAnsiTheme="minorHAnsi" w:cstheme="minorHAnsi"/>
              </w:rPr>
            </w:pPr>
            <w:r w:rsidRPr="00DB3149">
              <w:rPr>
                <w:rFonts w:asciiTheme="minorHAnsi" w:hAnsiTheme="minorHAnsi" w:cstheme="minorHAnsi"/>
              </w:rPr>
              <w:t>Follow up with bank.</w:t>
            </w:r>
          </w:p>
        </w:tc>
      </w:tr>
    </w:tbl>
    <w:p w14:paraId="2D42AD37" w14:textId="37D62AB0" w:rsidR="00A51E20" w:rsidRDefault="00A51E20" w:rsidP="00A51E20">
      <w:pPr>
        <w:pStyle w:val="ListParagraph"/>
        <w:tabs>
          <w:tab w:val="left" w:pos="851"/>
        </w:tabs>
        <w:ind w:left="792"/>
        <w:rPr>
          <w:rFonts w:asciiTheme="minorHAnsi" w:hAnsiTheme="minorHAnsi" w:cstheme="minorHAnsi"/>
          <w:b/>
          <w:color w:val="1E7FB8"/>
          <w:sz w:val="24"/>
          <w:szCs w:val="24"/>
        </w:rPr>
      </w:pPr>
    </w:p>
    <w:p w14:paraId="2E307F26" w14:textId="77777777" w:rsidR="00A51E20" w:rsidRDefault="00A51E20">
      <w:pPr>
        <w:rPr>
          <w:rFonts w:asciiTheme="minorHAnsi" w:hAnsiTheme="minorHAnsi" w:cstheme="minorHAnsi"/>
          <w:b/>
          <w:color w:val="1E7FB8"/>
          <w:lang w:val="en-US"/>
        </w:rPr>
      </w:pPr>
      <w:r>
        <w:rPr>
          <w:rFonts w:asciiTheme="minorHAnsi" w:hAnsiTheme="minorHAnsi" w:cstheme="minorHAnsi"/>
          <w:b/>
          <w:color w:val="1E7FB8"/>
        </w:rPr>
        <w:br w:type="page"/>
      </w:r>
    </w:p>
    <w:p w14:paraId="6ECB655D" w14:textId="77777777" w:rsidR="008B7901" w:rsidRDefault="008B7901" w:rsidP="008B7901">
      <w:pPr>
        <w:pStyle w:val="ListParagraph"/>
        <w:numPr>
          <w:ilvl w:val="1"/>
          <w:numId w:val="23"/>
        </w:numPr>
        <w:tabs>
          <w:tab w:val="left" w:pos="851"/>
        </w:tabs>
        <w:rPr>
          <w:rFonts w:asciiTheme="minorHAnsi" w:hAnsiTheme="minorHAnsi" w:cstheme="minorHAnsi"/>
          <w:b/>
          <w:color w:val="1E7FB8"/>
          <w:sz w:val="24"/>
          <w:szCs w:val="24"/>
        </w:rPr>
      </w:pPr>
      <w:r>
        <w:rPr>
          <w:rFonts w:asciiTheme="minorHAnsi" w:hAnsiTheme="minorHAnsi" w:cstheme="minorHAnsi"/>
          <w:b/>
          <w:color w:val="1E7FB8"/>
          <w:sz w:val="24"/>
          <w:szCs w:val="24"/>
        </w:rPr>
        <w:lastRenderedPageBreak/>
        <w:t>Reference Material</w:t>
      </w:r>
    </w:p>
    <w:p w14:paraId="70D19C75" w14:textId="77777777" w:rsidR="002723D6" w:rsidRDefault="002723D6" w:rsidP="002723D6">
      <w:pPr>
        <w:pStyle w:val="ListParagraph"/>
        <w:tabs>
          <w:tab w:val="left" w:pos="851"/>
        </w:tabs>
        <w:ind w:left="1224"/>
        <w:rPr>
          <w:rFonts w:asciiTheme="minorHAnsi" w:hAnsiTheme="minorHAnsi" w:cstheme="minorHAnsi"/>
          <w:b/>
          <w:color w:val="1E7FB8"/>
          <w:sz w:val="24"/>
          <w:szCs w:val="24"/>
        </w:rPr>
      </w:pPr>
    </w:p>
    <w:p w14:paraId="713CE6BF" w14:textId="658BC68D" w:rsidR="00A51E20" w:rsidRDefault="00A51E20" w:rsidP="008B7901">
      <w:pPr>
        <w:pStyle w:val="ListParagraph"/>
        <w:numPr>
          <w:ilvl w:val="2"/>
          <w:numId w:val="23"/>
        </w:numPr>
        <w:tabs>
          <w:tab w:val="left" w:pos="851"/>
        </w:tabs>
        <w:rPr>
          <w:rFonts w:asciiTheme="minorHAnsi" w:hAnsiTheme="minorHAnsi" w:cstheme="minorHAnsi"/>
          <w:b/>
          <w:color w:val="1E7FB8"/>
          <w:sz w:val="24"/>
          <w:szCs w:val="24"/>
        </w:rPr>
      </w:pPr>
      <w:r>
        <w:rPr>
          <w:rFonts w:asciiTheme="minorHAnsi" w:hAnsiTheme="minorHAnsi" w:cstheme="minorHAnsi"/>
          <w:b/>
          <w:color w:val="1E7FB8"/>
          <w:sz w:val="24"/>
          <w:szCs w:val="24"/>
        </w:rPr>
        <w:t>Financial Regulations</w:t>
      </w:r>
    </w:p>
    <w:p w14:paraId="78B33EBB" w14:textId="77777777" w:rsidR="00A51E20" w:rsidRPr="00DC3EDA" w:rsidRDefault="00A51E20" w:rsidP="00DC3EDA">
      <w:pPr>
        <w:pStyle w:val="ListParagraph"/>
        <w:numPr>
          <w:ilvl w:val="0"/>
          <w:numId w:val="46"/>
        </w:numPr>
        <w:tabs>
          <w:tab w:val="left" w:pos="851"/>
        </w:tabs>
        <w:ind w:left="1134"/>
        <w:rPr>
          <w:rFonts w:asciiTheme="minorHAnsi" w:hAnsiTheme="minorHAnsi" w:cstheme="minorHAnsi"/>
          <w:bCs/>
          <w:color w:val="000000" w:themeColor="text1"/>
          <w:sz w:val="24"/>
          <w:szCs w:val="24"/>
        </w:rPr>
      </w:pPr>
      <w:r w:rsidRPr="00DC3EDA">
        <w:rPr>
          <w:rFonts w:asciiTheme="minorHAnsi" w:hAnsiTheme="minorHAnsi" w:cstheme="minorHAnsi"/>
          <w:bCs/>
          <w:color w:val="000000" w:themeColor="text1"/>
          <w:sz w:val="24"/>
          <w:szCs w:val="24"/>
        </w:rPr>
        <w:t>Financial Rules  - Rule VII – Internal Control – 107.7 and 107.8</w:t>
      </w:r>
    </w:p>
    <w:p w14:paraId="4446A744" w14:textId="77777777" w:rsidR="00A51E20" w:rsidRDefault="00A51E20" w:rsidP="00DC3EDA">
      <w:pPr>
        <w:pStyle w:val="ListParagraph"/>
        <w:tabs>
          <w:tab w:val="left" w:pos="851"/>
        </w:tabs>
        <w:ind w:left="1224"/>
        <w:rPr>
          <w:rFonts w:asciiTheme="minorHAnsi" w:hAnsiTheme="minorHAnsi" w:cstheme="minorHAnsi"/>
          <w:b/>
          <w:color w:val="1E7FB8"/>
          <w:sz w:val="24"/>
          <w:szCs w:val="24"/>
        </w:rPr>
      </w:pPr>
    </w:p>
    <w:p w14:paraId="5BDD3101" w14:textId="5CDF1BE9" w:rsidR="008B7901" w:rsidRDefault="008B7901" w:rsidP="008B7901">
      <w:pPr>
        <w:pStyle w:val="ListParagraph"/>
        <w:numPr>
          <w:ilvl w:val="2"/>
          <w:numId w:val="23"/>
        </w:numPr>
        <w:tabs>
          <w:tab w:val="left" w:pos="851"/>
        </w:tabs>
        <w:rPr>
          <w:rFonts w:asciiTheme="minorHAnsi" w:hAnsiTheme="minorHAnsi" w:cstheme="minorHAnsi"/>
          <w:b/>
          <w:color w:val="1E7FB8"/>
          <w:sz w:val="24"/>
          <w:szCs w:val="24"/>
        </w:rPr>
      </w:pPr>
      <w:proofErr w:type="spellStart"/>
      <w:r>
        <w:rPr>
          <w:rFonts w:asciiTheme="minorHAnsi" w:hAnsiTheme="minorHAnsi" w:cstheme="minorHAnsi"/>
          <w:b/>
          <w:color w:val="1E7FB8"/>
          <w:sz w:val="24"/>
          <w:szCs w:val="24"/>
        </w:rPr>
        <w:t>eManual</w:t>
      </w:r>
      <w:proofErr w:type="spellEnd"/>
    </w:p>
    <w:p w14:paraId="79E2410B" w14:textId="77E64152" w:rsidR="00A51E20" w:rsidRDefault="00A51E20" w:rsidP="00F06D61">
      <w:pPr>
        <w:pStyle w:val="ListParagraph"/>
        <w:numPr>
          <w:ilvl w:val="0"/>
          <w:numId w:val="46"/>
        </w:numPr>
        <w:tabs>
          <w:tab w:val="left" w:pos="851"/>
        </w:tabs>
        <w:ind w:left="1134"/>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 xml:space="preserve">X.3.6 </w:t>
      </w:r>
      <w:proofErr w:type="spellStart"/>
      <w:r>
        <w:rPr>
          <w:rFonts w:asciiTheme="minorHAnsi" w:hAnsiTheme="minorHAnsi" w:cstheme="minorHAnsi"/>
          <w:bCs/>
          <w:color w:val="000000" w:themeColor="text1"/>
          <w:sz w:val="24"/>
          <w:szCs w:val="24"/>
        </w:rPr>
        <w:t>Imprest</w:t>
      </w:r>
      <w:proofErr w:type="spellEnd"/>
      <w:r>
        <w:rPr>
          <w:rFonts w:asciiTheme="minorHAnsi" w:hAnsiTheme="minorHAnsi" w:cstheme="minorHAnsi"/>
          <w:bCs/>
          <w:color w:val="000000" w:themeColor="text1"/>
          <w:sz w:val="24"/>
          <w:szCs w:val="24"/>
        </w:rPr>
        <w:t xml:space="preserve"> returns</w:t>
      </w:r>
    </w:p>
    <w:p w14:paraId="65B24B12" w14:textId="5BE42805" w:rsidR="00F06D61" w:rsidRDefault="008B7901" w:rsidP="00F06D61">
      <w:pPr>
        <w:pStyle w:val="ListParagraph"/>
        <w:numPr>
          <w:ilvl w:val="0"/>
          <w:numId w:val="46"/>
        </w:numPr>
        <w:tabs>
          <w:tab w:val="left" w:pos="851"/>
        </w:tabs>
        <w:ind w:left="1134"/>
        <w:rPr>
          <w:rFonts w:asciiTheme="minorHAnsi" w:hAnsiTheme="minorHAnsi" w:cstheme="minorHAnsi"/>
          <w:bCs/>
          <w:color w:val="000000" w:themeColor="text1"/>
          <w:sz w:val="24"/>
          <w:szCs w:val="24"/>
        </w:rPr>
      </w:pPr>
      <w:r w:rsidRPr="00DC3EDA">
        <w:rPr>
          <w:rFonts w:asciiTheme="minorHAnsi" w:hAnsiTheme="minorHAnsi" w:cstheme="minorHAnsi"/>
          <w:bCs/>
          <w:color w:val="000000" w:themeColor="text1"/>
          <w:sz w:val="24"/>
          <w:szCs w:val="24"/>
        </w:rPr>
        <w:t>X.3.8 Oversight and control</w:t>
      </w:r>
    </w:p>
    <w:p w14:paraId="6C6E9DE7" w14:textId="6AAC9523" w:rsidR="00A51E20" w:rsidRPr="00DC3EDA" w:rsidRDefault="00A51E20" w:rsidP="00F06D61">
      <w:pPr>
        <w:pStyle w:val="ListParagraph"/>
        <w:numPr>
          <w:ilvl w:val="0"/>
          <w:numId w:val="46"/>
        </w:numPr>
        <w:tabs>
          <w:tab w:val="left" w:pos="851"/>
        </w:tabs>
        <w:ind w:left="1134"/>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X.3.12 Year end closure</w:t>
      </w:r>
    </w:p>
    <w:p w14:paraId="729C233E" w14:textId="6C088362" w:rsidR="000D3DD4" w:rsidRPr="00DC3EDA" w:rsidRDefault="000D3DD4" w:rsidP="00DC3EDA">
      <w:pPr>
        <w:pStyle w:val="ListParagraph"/>
        <w:numPr>
          <w:ilvl w:val="0"/>
          <w:numId w:val="46"/>
        </w:numPr>
        <w:tabs>
          <w:tab w:val="left" w:pos="851"/>
        </w:tabs>
        <w:ind w:left="1134"/>
        <w:rPr>
          <w:rFonts w:asciiTheme="minorHAnsi" w:hAnsiTheme="minorHAnsi" w:cstheme="minorHAnsi"/>
          <w:bCs/>
          <w:color w:val="000000" w:themeColor="text1"/>
          <w:sz w:val="24"/>
          <w:szCs w:val="24"/>
        </w:rPr>
      </w:pPr>
      <w:r w:rsidRPr="00DC3EDA">
        <w:rPr>
          <w:rFonts w:asciiTheme="minorHAnsi" w:hAnsiTheme="minorHAnsi" w:cstheme="minorHAnsi"/>
          <w:bCs/>
          <w:color w:val="000000" w:themeColor="text1"/>
          <w:sz w:val="24"/>
          <w:szCs w:val="24"/>
        </w:rPr>
        <w:t>X.4.3 Monthly and yearly closure requirements in respect of cash holdings</w:t>
      </w:r>
    </w:p>
    <w:p w14:paraId="59424651" w14:textId="77777777" w:rsidR="008B7901" w:rsidRPr="008B7901" w:rsidRDefault="008B7901" w:rsidP="008B7901">
      <w:pPr>
        <w:pStyle w:val="ListParagraph"/>
        <w:tabs>
          <w:tab w:val="left" w:pos="851"/>
        </w:tabs>
        <w:ind w:left="1134"/>
        <w:rPr>
          <w:rFonts w:asciiTheme="minorHAnsi" w:hAnsiTheme="minorHAnsi" w:cstheme="minorHAnsi"/>
          <w:sz w:val="24"/>
          <w:szCs w:val="24"/>
        </w:rPr>
      </w:pPr>
    </w:p>
    <w:p w14:paraId="4FADE2B5" w14:textId="59621114" w:rsidR="008B7901" w:rsidRDefault="008B7901" w:rsidP="008B7901">
      <w:pPr>
        <w:pStyle w:val="ListParagraph"/>
        <w:numPr>
          <w:ilvl w:val="2"/>
          <w:numId w:val="23"/>
        </w:numPr>
        <w:tabs>
          <w:tab w:val="left" w:pos="851"/>
        </w:tabs>
        <w:rPr>
          <w:rFonts w:asciiTheme="minorHAnsi" w:hAnsiTheme="minorHAnsi" w:cstheme="minorHAnsi"/>
          <w:b/>
          <w:color w:val="1E7FB8"/>
          <w:sz w:val="24"/>
          <w:szCs w:val="24"/>
        </w:rPr>
      </w:pPr>
      <w:r>
        <w:rPr>
          <w:rFonts w:asciiTheme="minorHAnsi" w:hAnsiTheme="minorHAnsi" w:cstheme="minorHAnsi"/>
          <w:b/>
          <w:color w:val="1E7FB8"/>
          <w:sz w:val="24"/>
          <w:szCs w:val="24"/>
        </w:rPr>
        <w:t>Related SOPs</w:t>
      </w:r>
    </w:p>
    <w:p w14:paraId="5E907681" w14:textId="2E124873" w:rsidR="008B7901" w:rsidRPr="008B7901" w:rsidRDefault="008B7901" w:rsidP="008B7901">
      <w:pPr>
        <w:pStyle w:val="ListParagraph"/>
        <w:numPr>
          <w:ilvl w:val="0"/>
          <w:numId w:val="46"/>
        </w:numPr>
        <w:tabs>
          <w:tab w:val="left" w:pos="851"/>
        </w:tabs>
        <w:ind w:left="1134"/>
        <w:rPr>
          <w:rFonts w:asciiTheme="minorHAnsi" w:hAnsiTheme="minorHAnsi" w:cstheme="minorHAnsi"/>
          <w:bCs/>
          <w:color w:val="000000" w:themeColor="text1"/>
          <w:sz w:val="24"/>
          <w:szCs w:val="24"/>
        </w:rPr>
      </w:pPr>
      <w:r w:rsidRPr="008B7901">
        <w:rPr>
          <w:rFonts w:asciiTheme="minorHAnsi" w:hAnsiTheme="minorHAnsi" w:cstheme="minorHAnsi"/>
          <w:bCs/>
          <w:color w:val="000000" w:themeColor="text1"/>
          <w:sz w:val="24"/>
          <w:szCs w:val="24"/>
        </w:rPr>
        <w:t>FIN.SOP.X.001</w:t>
      </w:r>
      <w:r>
        <w:rPr>
          <w:rFonts w:asciiTheme="minorHAnsi" w:hAnsiTheme="minorHAnsi" w:cstheme="minorHAnsi"/>
          <w:bCs/>
          <w:color w:val="000000" w:themeColor="text1"/>
          <w:sz w:val="24"/>
          <w:szCs w:val="24"/>
        </w:rPr>
        <w:t xml:space="preserve"> </w:t>
      </w:r>
      <w:proofErr w:type="spellStart"/>
      <w:r>
        <w:rPr>
          <w:rFonts w:asciiTheme="minorHAnsi" w:hAnsiTheme="minorHAnsi" w:cstheme="minorHAnsi"/>
          <w:bCs/>
          <w:color w:val="000000" w:themeColor="text1"/>
          <w:sz w:val="24"/>
          <w:szCs w:val="24"/>
        </w:rPr>
        <w:t>eImprest</w:t>
      </w:r>
      <w:proofErr w:type="spellEnd"/>
      <w:r>
        <w:rPr>
          <w:rFonts w:asciiTheme="minorHAnsi" w:hAnsiTheme="minorHAnsi" w:cstheme="minorHAnsi"/>
          <w:bCs/>
          <w:color w:val="000000" w:themeColor="text1"/>
          <w:sz w:val="24"/>
          <w:szCs w:val="24"/>
        </w:rPr>
        <w:t xml:space="preserve"> Creation of Accounts</w:t>
      </w:r>
    </w:p>
    <w:p w14:paraId="2D6804DE" w14:textId="72B745C4" w:rsidR="008B7901" w:rsidRDefault="008B7901" w:rsidP="008B7901">
      <w:pPr>
        <w:pStyle w:val="ListParagraph"/>
        <w:numPr>
          <w:ilvl w:val="0"/>
          <w:numId w:val="46"/>
        </w:numPr>
        <w:tabs>
          <w:tab w:val="left" w:pos="851"/>
        </w:tabs>
        <w:ind w:left="1134"/>
        <w:rPr>
          <w:rFonts w:asciiTheme="minorHAnsi" w:hAnsiTheme="minorHAnsi" w:cstheme="minorHAnsi"/>
          <w:bCs/>
          <w:color w:val="000000" w:themeColor="text1"/>
          <w:sz w:val="24"/>
          <w:szCs w:val="24"/>
        </w:rPr>
      </w:pPr>
      <w:r w:rsidRPr="008B7901">
        <w:rPr>
          <w:rFonts w:asciiTheme="minorHAnsi" w:hAnsiTheme="minorHAnsi" w:cstheme="minorHAnsi"/>
          <w:bCs/>
          <w:color w:val="000000" w:themeColor="text1"/>
          <w:sz w:val="24"/>
          <w:szCs w:val="24"/>
        </w:rPr>
        <w:t>FIN.SOP.X.00</w:t>
      </w:r>
      <w:r>
        <w:rPr>
          <w:rFonts w:asciiTheme="minorHAnsi" w:hAnsiTheme="minorHAnsi" w:cstheme="minorHAnsi"/>
          <w:bCs/>
          <w:color w:val="000000" w:themeColor="text1"/>
          <w:sz w:val="24"/>
          <w:szCs w:val="24"/>
        </w:rPr>
        <w:t xml:space="preserve">2 </w:t>
      </w:r>
      <w:proofErr w:type="spellStart"/>
      <w:r>
        <w:rPr>
          <w:rFonts w:asciiTheme="minorHAnsi" w:hAnsiTheme="minorHAnsi" w:cstheme="minorHAnsi"/>
          <w:bCs/>
          <w:color w:val="000000" w:themeColor="text1"/>
          <w:sz w:val="24"/>
          <w:szCs w:val="24"/>
        </w:rPr>
        <w:t>eImprest</w:t>
      </w:r>
      <w:proofErr w:type="spellEnd"/>
      <w:r>
        <w:rPr>
          <w:rFonts w:asciiTheme="minorHAnsi" w:hAnsiTheme="minorHAnsi" w:cstheme="minorHAnsi"/>
          <w:bCs/>
          <w:color w:val="000000" w:themeColor="text1"/>
          <w:sz w:val="24"/>
          <w:szCs w:val="24"/>
        </w:rPr>
        <w:t xml:space="preserve"> Final Closing of Accounts</w:t>
      </w:r>
    </w:p>
    <w:p w14:paraId="7BFC6BC2" w14:textId="1DBEEDEF" w:rsidR="008B7901" w:rsidRPr="008B7901" w:rsidRDefault="008B7901" w:rsidP="008B7901">
      <w:pPr>
        <w:pStyle w:val="ListParagraph"/>
        <w:numPr>
          <w:ilvl w:val="0"/>
          <w:numId w:val="46"/>
        </w:numPr>
        <w:tabs>
          <w:tab w:val="left" w:pos="851"/>
        </w:tabs>
        <w:ind w:left="1134"/>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 xml:space="preserve">FIN.SOP.X.003 </w:t>
      </w:r>
      <w:proofErr w:type="spellStart"/>
      <w:r>
        <w:rPr>
          <w:rFonts w:asciiTheme="minorHAnsi" w:hAnsiTheme="minorHAnsi" w:cstheme="minorHAnsi"/>
          <w:bCs/>
          <w:color w:val="000000" w:themeColor="text1"/>
          <w:sz w:val="24"/>
          <w:szCs w:val="24"/>
        </w:rPr>
        <w:t>eImprest</w:t>
      </w:r>
      <w:proofErr w:type="spellEnd"/>
      <w:r>
        <w:rPr>
          <w:rFonts w:asciiTheme="minorHAnsi" w:hAnsiTheme="minorHAnsi" w:cstheme="minorHAnsi"/>
          <w:bCs/>
          <w:color w:val="000000" w:themeColor="text1"/>
          <w:sz w:val="24"/>
          <w:szCs w:val="24"/>
        </w:rPr>
        <w:t xml:space="preserve"> New User Access</w:t>
      </w:r>
    </w:p>
    <w:p w14:paraId="671F0DF9" w14:textId="77777777" w:rsidR="008B7901" w:rsidRDefault="008B7901" w:rsidP="008B7901">
      <w:pPr>
        <w:pStyle w:val="ListParagraph"/>
        <w:tabs>
          <w:tab w:val="left" w:pos="851"/>
        </w:tabs>
        <w:ind w:left="792"/>
        <w:rPr>
          <w:rFonts w:asciiTheme="minorHAnsi" w:hAnsiTheme="minorHAnsi" w:cstheme="minorHAnsi"/>
          <w:b/>
          <w:color w:val="1E7FB8"/>
          <w:sz w:val="24"/>
          <w:szCs w:val="24"/>
        </w:rPr>
      </w:pPr>
    </w:p>
    <w:p w14:paraId="7B03B378" w14:textId="4D54AE1B" w:rsidR="00623A60" w:rsidRDefault="00A51E20" w:rsidP="00623A60">
      <w:pPr>
        <w:pStyle w:val="ListParagraph"/>
        <w:numPr>
          <w:ilvl w:val="2"/>
          <w:numId w:val="23"/>
        </w:numPr>
        <w:rPr>
          <w:rFonts w:asciiTheme="minorHAnsi" w:hAnsiTheme="minorHAnsi" w:cstheme="minorHAnsi"/>
          <w:b/>
          <w:color w:val="1E7FB8"/>
          <w:sz w:val="24"/>
          <w:szCs w:val="24"/>
        </w:rPr>
      </w:pPr>
      <w:r>
        <w:rPr>
          <w:rFonts w:asciiTheme="minorHAnsi" w:hAnsiTheme="minorHAnsi" w:cstheme="minorHAnsi"/>
          <w:b/>
          <w:color w:val="1E7FB8"/>
          <w:sz w:val="24"/>
          <w:szCs w:val="24"/>
        </w:rPr>
        <w:t>Forms and Other</w:t>
      </w:r>
      <w:r w:rsidR="00623A60" w:rsidRPr="0038619B">
        <w:rPr>
          <w:rFonts w:asciiTheme="minorHAnsi" w:hAnsiTheme="minorHAnsi" w:cstheme="minorHAnsi"/>
          <w:b/>
          <w:color w:val="1E7FB8"/>
          <w:sz w:val="24"/>
          <w:szCs w:val="24"/>
        </w:rPr>
        <w:t xml:space="preserve"> Material</w:t>
      </w:r>
    </w:p>
    <w:p w14:paraId="08E835EC" w14:textId="77777777" w:rsidR="00A51E20" w:rsidRPr="0038619B" w:rsidRDefault="00A51E20" w:rsidP="00DC3EDA">
      <w:pPr>
        <w:pStyle w:val="ListParagraph"/>
        <w:ind w:left="1224"/>
        <w:rPr>
          <w:rFonts w:asciiTheme="minorHAnsi" w:hAnsiTheme="minorHAnsi" w:cstheme="minorHAnsi"/>
          <w:b/>
          <w:color w:val="1E7FB8"/>
          <w:sz w:val="24"/>
          <w:szCs w:val="24"/>
        </w:rPr>
      </w:pPr>
    </w:p>
    <w:tbl>
      <w:tblPr>
        <w:tblStyle w:val="TableGrid"/>
        <w:tblW w:w="13007" w:type="dxa"/>
        <w:tblInd w:w="851" w:type="dxa"/>
        <w:tblBorders>
          <w:left w:val="none" w:sz="0" w:space="0" w:color="auto"/>
          <w:right w:val="none" w:sz="0" w:space="0" w:color="auto"/>
          <w:insideV w:val="none" w:sz="0" w:space="0" w:color="auto"/>
        </w:tblBorders>
        <w:tblLook w:val="04A0" w:firstRow="1" w:lastRow="0" w:firstColumn="1" w:lastColumn="0" w:noHBand="0" w:noVBand="1"/>
      </w:tblPr>
      <w:tblGrid>
        <w:gridCol w:w="2665"/>
        <w:gridCol w:w="2665"/>
        <w:gridCol w:w="3566"/>
        <w:gridCol w:w="2665"/>
        <w:gridCol w:w="1446"/>
      </w:tblGrid>
      <w:tr w:rsidR="00A51E20" w:rsidRPr="00F431A2" w14:paraId="4FAE4BDB" w14:textId="77777777" w:rsidTr="00DC3EDA">
        <w:tc>
          <w:tcPr>
            <w:tcW w:w="2665" w:type="dxa"/>
          </w:tcPr>
          <w:p w14:paraId="707CA838" w14:textId="747FBDE1" w:rsidR="00A51E20" w:rsidRPr="00743143" w:rsidRDefault="00A51E20">
            <w:pPr>
              <w:jc w:val="center"/>
              <w:rPr>
                <w:rFonts w:asciiTheme="minorHAnsi" w:hAnsiTheme="minorHAnsi" w:cstheme="minorHAnsi"/>
                <w:i/>
              </w:rPr>
            </w:pPr>
            <w:r w:rsidRPr="00743143">
              <w:rPr>
                <w:rFonts w:asciiTheme="minorHAnsi" w:hAnsiTheme="minorHAnsi" w:cstheme="minorHAnsi"/>
                <w:i/>
              </w:rPr>
              <w:t>Sample WHO Form 414</w:t>
            </w:r>
          </w:p>
        </w:tc>
        <w:tc>
          <w:tcPr>
            <w:tcW w:w="2665" w:type="dxa"/>
          </w:tcPr>
          <w:p w14:paraId="794E62F4" w14:textId="4E218237" w:rsidR="00A51E20" w:rsidRPr="00743143" w:rsidRDefault="00A51E20" w:rsidP="00292214">
            <w:pPr>
              <w:jc w:val="center"/>
              <w:rPr>
                <w:rFonts w:asciiTheme="minorHAnsi" w:hAnsiTheme="minorHAnsi" w:cstheme="minorHAnsi"/>
                <w:i/>
              </w:rPr>
            </w:pPr>
          </w:p>
        </w:tc>
        <w:tc>
          <w:tcPr>
            <w:tcW w:w="3566" w:type="dxa"/>
          </w:tcPr>
          <w:p w14:paraId="4F371929" w14:textId="3B09B121" w:rsidR="00A51E20" w:rsidRPr="00F431A2" w:rsidRDefault="00A51E20" w:rsidP="00292214">
            <w:pPr>
              <w:rPr>
                <w:rFonts w:asciiTheme="minorHAnsi" w:hAnsiTheme="minorHAnsi" w:cstheme="minorHAnsi"/>
                <w:i/>
              </w:rPr>
            </w:pPr>
          </w:p>
        </w:tc>
        <w:tc>
          <w:tcPr>
            <w:tcW w:w="2665" w:type="dxa"/>
          </w:tcPr>
          <w:p w14:paraId="0FCD10BD" w14:textId="77777777" w:rsidR="00A51E20" w:rsidRDefault="00A51E20" w:rsidP="00292214">
            <w:pPr>
              <w:jc w:val="center"/>
              <w:rPr>
                <w:rFonts w:asciiTheme="minorHAnsi" w:hAnsiTheme="minorHAnsi" w:cstheme="minorHAnsi"/>
                <w:i/>
              </w:rPr>
            </w:pPr>
          </w:p>
        </w:tc>
        <w:tc>
          <w:tcPr>
            <w:tcW w:w="1446" w:type="dxa"/>
          </w:tcPr>
          <w:p w14:paraId="4907EA24" w14:textId="77777777" w:rsidR="00A51E20" w:rsidRDefault="00A51E20" w:rsidP="00292214">
            <w:pPr>
              <w:jc w:val="center"/>
              <w:rPr>
                <w:rFonts w:asciiTheme="minorHAnsi" w:hAnsiTheme="minorHAnsi" w:cstheme="minorHAnsi"/>
                <w:i/>
              </w:rPr>
            </w:pPr>
          </w:p>
        </w:tc>
      </w:tr>
      <w:bookmarkStart w:id="0" w:name="_MON_1493815347"/>
      <w:bookmarkEnd w:id="0"/>
      <w:tr w:rsidR="00A51E20" w14:paraId="2A187FB6" w14:textId="77777777" w:rsidTr="00DC3EDA">
        <w:tc>
          <w:tcPr>
            <w:tcW w:w="2665" w:type="dxa"/>
          </w:tcPr>
          <w:p w14:paraId="6CA0F629" w14:textId="077302EB" w:rsidR="00A51E20" w:rsidRDefault="00612939" w:rsidP="00292214">
            <w:pPr>
              <w:jc w:val="center"/>
              <w:rPr>
                <w:rFonts w:asciiTheme="minorHAnsi" w:hAnsiTheme="minorHAnsi" w:cstheme="minorHAnsi"/>
              </w:rPr>
            </w:pPr>
            <w:r>
              <w:rPr>
                <w:rFonts w:asciiTheme="minorHAnsi" w:hAnsiTheme="minorHAnsi" w:cstheme="minorHAnsi"/>
              </w:rPr>
              <w:object w:dxaOrig="1533" w:dyaOrig="961" w14:anchorId="50190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9pt;height:48pt" o:ole="">
                  <v:imagedata r:id="rId19" o:title=""/>
                </v:shape>
                <o:OLEObject Type="Embed" ProgID="Word.Document.8" ShapeID="_x0000_i1028" DrawAspect="Icon" ObjectID="_1493815358" r:id="rId20">
                  <o:FieldCodes>\s</o:FieldCodes>
                </o:OLEObject>
              </w:object>
            </w:r>
          </w:p>
        </w:tc>
        <w:tc>
          <w:tcPr>
            <w:tcW w:w="2665" w:type="dxa"/>
          </w:tcPr>
          <w:p w14:paraId="7610686B" w14:textId="230071DE" w:rsidR="00A51E20" w:rsidRDefault="00A51E20" w:rsidP="00292214">
            <w:pPr>
              <w:jc w:val="center"/>
              <w:rPr>
                <w:rFonts w:asciiTheme="minorHAnsi" w:hAnsiTheme="minorHAnsi" w:cstheme="minorHAnsi"/>
              </w:rPr>
            </w:pPr>
          </w:p>
        </w:tc>
        <w:tc>
          <w:tcPr>
            <w:tcW w:w="3566" w:type="dxa"/>
          </w:tcPr>
          <w:p w14:paraId="6E82D5DE" w14:textId="631D0D37" w:rsidR="00A51E20" w:rsidRDefault="00A51E20" w:rsidP="00292214">
            <w:pPr>
              <w:jc w:val="center"/>
              <w:rPr>
                <w:rFonts w:asciiTheme="minorHAnsi" w:hAnsiTheme="minorHAnsi" w:cstheme="minorHAnsi"/>
              </w:rPr>
            </w:pPr>
          </w:p>
        </w:tc>
        <w:tc>
          <w:tcPr>
            <w:tcW w:w="2665" w:type="dxa"/>
          </w:tcPr>
          <w:p w14:paraId="2C538F60" w14:textId="77777777" w:rsidR="00A51E20" w:rsidRDefault="00A51E20" w:rsidP="00292214">
            <w:pPr>
              <w:jc w:val="center"/>
              <w:rPr>
                <w:rFonts w:asciiTheme="minorHAnsi" w:hAnsiTheme="minorHAnsi" w:cstheme="minorHAnsi"/>
              </w:rPr>
            </w:pPr>
            <w:bookmarkStart w:id="1" w:name="_MON_1480340285"/>
            <w:bookmarkStart w:id="2" w:name="_MON_1411109098"/>
            <w:bookmarkStart w:id="3" w:name="_MON_1480342761"/>
            <w:bookmarkStart w:id="4" w:name="_MON_1411746762"/>
            <w:bookmarkEnd w:id="1"/>
            <w:bookmarkEnd w:id="2"/>
            <w:bookmarkEnd w:id="3"/>
            <w:bookmarkEnd w:id="4"/>
          </w:p>
        </w:tc>
        <w:tc>
          <w:tcPr>
            <w:tcW w:w="1446" w:type="dxa"/>
          </w:tcPr>
          <w:p w14:paraId="1CB014BE" w14:textId="77777777" w:rsidR="00A51E20" w:rsidRDefault="00A51E20" w:rsidP="00292214">
            <w:pPr>
              <w:jc w:val="center"/>
              <w:rPr>
                <w:rFonts w:asciiTheme="minorHAnsi" w:hAnsiTheme="minorHAnsi" w:cstheme="minorHAnsi"/>
              </w:rPr>
            </w:pPr>
          </w:p>
        </w:tc>
      </w:tr>
    </w:tbl>
    <w:p w14:paraId="3B80A3C0" w14:textId="3C864104" w:rsidR="008B7901" w:rsidRPr="00623A60" w:rsidRDefault="008B7901" w:rsidP="00DC3EDA">
      <w:pPr>
        <w:pStyle w:val="ListParagraph"/>
        <w:tabs>
          <w:tab w:val="left" w:pos="851"/>
        </w:tabs>
        <w:ind w:left="1134"/>
        <w:rPr>
          <w:rFonts w:asciiTheme="minorHAnsi" w:hAnsiTheme="minorHAnsi" w:cstheme="minorHAnsi"/>
          <w:bCs/>
          <w:color w:val="000000" w:themeColor="text1"/>
          <w:sz w:val="24"/>
          <w:szCs w:val="24"/>
        </w:rPr>
      </w:pPr>
    </w:p>
    <w:p w14:paraId="40BAB86D" w14:textId="05791BFD" w:rsidR="008B7901" w:rsidRDefault="008B7901" w:rsidP="008B7901">
      <w:pPr>
        <w:pStyle w:val="ListParagraph"/>
        <w:tabs>
          <w:tab w:val="left" w:pos="851"/>
        </w:tabs>
        <w:ind w:left="1224"/>
        <w:rPr>
          <w:rFonts w:asciiTheme="minorHAnsi" w:hAnsiTheme="minorHAnsi" w:cstheme="minorHAnsi"/>
          <w:b/>
          <w:color w:val="1E7FB8"/>
          <w:sz w:val="24"/>
          <w:szCs w:val="24"/>
        </w:rPr>
      </w:pPr>
    </w:p>
    <w:p w14:paraId="20F84067" w14:textId="7EE0B875" w:rsidR="00D24F8D" w:rsidRDefault="00D24F8D">
      <w:pPr>
        <w:rPr>
          <w:rFonts w:asciiTheme="minorHAnsi" w:hAnsiTheme="minorHAnsi" w:cstheme="minorHAnsi"/>
          <w:b/>
          <w:color w:val="1E7FB8"/>
          <w:sz w:val="28"/>
          <w:szCs w:val="22"/>
          <w:lang w:val="en-US"/>
        </w:rPr>
      </w:pPr>
      <w:r>
        <w:rPr>
          <w:rFonts w:asciiTheme="minorHAnsi" w:hAnsiTheme="minorHAnsi" w:cstheme="minorHAnsi"/>
          <w:b/>
          <w:color w:val="1E7FB8"/>
          <w:sz w:val="28"/>
        </w:rPr>
        <w:br w:type="page"/>
      </w:r>
      <w:bookmarkStart w:id="5" w:name="_GoBack"/>
      <w:bookmarkEnd w:id="5"/>
    </w:p>
    <w:p w14:paraId="379E2A2F" w14:textId="68DB74D6" w:rsidR="00D24F8D" w:rsidRDefault="008034FD" w:rsidP="008B7901">
      <w:pPr>
        <w:pStyle w:val="ListParagraph"/>
        <w:numPr>
          <w:ilvl w:val="0"/>
          <w:numId w:val="23"/>
        </w:numPr>
        <w:rPr>
          <w:rFonts w:asciiTheme="minorHAnsi" w:hAnsiTheme="minorHAnsi" w:cstheme="minorHAnsi"/>
          <w:b/>
          <w:color w:val="1E7FB8"/>
          <w:sz w:val="28"/>
        </w:rPr>
      </w:pPr>
      <w:r w:rsidRPr="00D24F8D">
        <w:rPr>
          <w:rFonts w:asciiTheme="minorHAnsi" w:hAnsiTheme="minorHAnsi" w:cstheme="minorHAnsi"/>
          <w:b/>
          <w:color w:val="1E7FB8"/>
          <w:sz w:val="28"/>
        </w:rPr>
        <w:lastRenderedPageBreak/>
        <w:t>P</w:t>
      </w:r>
      <w:r w:rsidR="00E7313F" w:rsidRPr="00D24F8D">
        <w:rPr>
          <w:rFonts w:asciiTheme="minorHAnsi" w:hAnsiTheme="minorHAnsi" w:cstheme="minorHAnsi"/>
          <w:b/>
          <w:color w:val="1E7FB8"/>
          <w:sz w:val="28"/>
        </w:rPr>
        <w:t>ROCESS FLOW</w:t>
      </w:r>
      <w:r w:rsidR="003C554F" w:rsidRPr="00D24F8D">
        <w:rPr>
          <w:rFonts w:asciiTheme="minorHAnsi" w:hAnsiTheme="minorHAnsi" w:cstheme="minorHAnsi"/>
          <w:b/>
          <w:color w:val="1E7FB8"/>
          <w:sz w:val="28"/>
        </w:rPr>
        <w:t xml:space="preserve"> </w:t>
      </w:r>
    </w:p>
    <w:p w14:paraId="461E16C6" w14:textId="13ADFD17" w:rsidR="00D24F8D" w:rsidRDefault="00CF188B">
      <w:pPr>
        <w:rPr>
          <w:rFonts w:asciiTheme="minorHAnsi" w:hAnsiTheme="minorHAnsi" w:cstheme="minorHAnsi"/>
          <w:b/>
          <w:color w:val="1E7FB8"/>
          <w:sz w:val="28"/>
          <w:szCs w:val="22"/>
          <w:lang w:val="en-US"/>
        </w:rPr>
      </w:pPr>
      <w:r>
        <w:object w:dxaOrig="15741" w:dyaOrig="10213" w14:anchorId="24A9F083">
          <v:shape id="_x0000_i1026" type="#_x0000_t75" style="width:666pt;height:404.2pt" o:ole="">
            <v:imagedata r:id="rId21" o:title=""/>
          </v:shape>
          <o:OLEObject Type="Embed" ProgID="Visio.Drawing.11" ShapeID="_x0000_i1026" DrawAspect="Content" ObjectID="_1493815359" r:id="rId22"/>
        </w:object>
      </w:r>
    </w:p>
    <w:p w14:paraId="4EC85717" w14:textId="77777777" w:rsidR="00F073FC" w:rsidRPr="00934A25" w:rsidRDefault="00F073FC" w:rsidP="008B7901">
      <w:pPr>
        <w:pStyle w:val="ListParagraph"/>
        <w:numPr>
          <w:ilvl w:val="0"/>
          <w:numId w:val="23"/>
        </w:numPr>
        <w:rPr>
          <w:rFonts w:asciiTheme="minorHAnsi" w:hAnsiTheme="minorHAnsi" w:cstheme="minorHAnsi"/>
          <w:b/>
          <w:color w:val="1E7FB8"/>
          <w:sz w:val="28"/>
        </w:rPr>
      </w:pPr>
      <w:r>
        <w:rPr>
          <w:rFonts w:asciiTheme="minorHAnsi" w:hAnsiTheme="minorHAnsi" w:cstheme="minorHAnsi"/>
          <w:b/>
          <w:color w:val="1E7FB8"/>
          <w:sz w:val="28"/>
        </w:rPr>
        <w:lastRenderedPageBreak/>
        <w:t>PROCESS STEPS</w:t>
      </w:r>
    </w:p>
    <w:p w14:paraId="379E2A31" w14:textId="77777777" w:rsidR="00470B99" w:rsidRDefault="00470B99" w:rsidP="00470B99"/>
    <w:tbl>
      <w:tblPr>
        <w:tblW w:w="164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992"/>
        <w:gridCol w:w="1437"/>
        <w:gridCol w:w="8412"/>
        <w:gridCol w:w="2410"/>
        <w:gridCol w:w="2410"/>
      </w:tblGrid>
      <w:tr w:rsidR="000B472D" w:rsidRPr="00934A25" w14:paraId="379E2A37" w14:textId="77777777" w:rsidTr="001A5D48">
        <w:trPr>
          <w:gridAfter w:val="1"/>
          <w:wAfter w:w="2410" w:type="dxa"/>
          <w:trHeight w:val="578"/>
        </w:trPr>
        <w:tc>
          <w:tcPr>
            <w:tcW w:w="783" w:type="dxa"/>
            <w:shd w:val="clear" w:color="auto" w:fill="006600"/>
          </w:tcPr>
          <w:p w14:paraId="379E2A32" w14:textId="77777777" w:rsidR="00153008" w:rsidRPr="00934A25" w:rsidRDefault="00153008" w:rsidP="00481D61">
            <w:pPr>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Step</w:t>
            </w:r>
          </w:p>
        </w:tc>
        <w:tc>
          <w:tcPr>
            <w:tcW w:w="992" w:type="dxa"/>
            <w:shd w:val="clear" w:color="auto" w:fill="006600"/>
          </w:tcPr>
          <w:p w14:paraId="379E2A33" w14:textId="77777777" w:rsidR="00153008" w:rsidRPr="00934A25" w:rsidRDefault="00153008" w:rsidP="002A118C">
            <w:pPr>
              <w:jc w:val="both"/>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 xml:space="preserve">Control </w:t>
            </w:r>
            <w:r w:rsidR="000B472D" w:rsidRPr="00934A25">
              <w:rPr>
                <w:rFonts w:asciiTheme="minorHAnsi" w:hAnsiTheme="minorHAnsi" w:cstheme="minorHAnsi"/>
                <w:b/>
                <w:bCs/>
                <w:color w:val="FFFFFF" w:themeColor="background1"/>
              </w:rPr>
              <w:t>(C)</w:t>
            </w:r>
          </w:p>
        </w:tc>
        <w:tc>
          <w:tcPr>
            <w:tcW w:w="1437" w:type="dxa"/>
            <w:shd w:val="clear" w:color="auto" w:fill="006600"/>
          </w:tcPr>
          <w:p w14:paraId="379E2A34" w14:textId="77777777" w:rsidR="00153008" w:rsidRPr="00934A25" w:rsidRDefault="00153008" w:rsidP="002A118C">
            <w:pPr>
              <w:jc w:val="both"/>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Type</w:t>
            </w:r>
          </w:p>
        </w:tc>
        <w:tc>
          <w:tcPr>
            <w:tcW w:w="8412" w:type="dxa"/>
            <w:shd w:val="clear" w:color="auto" w:fill="006600"/>
          </w:tcPr>
          <w:p w14:paraId="379E2A35" w14:textId="77777777" w:rsidR="00153008" w:rsidRPr="00934A25" w:rsidRDefault="00153008" w:rsidP="00481D61">
            <w:pPr>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Process</w:t>
            </w:r>
          </w:p>
        </w:tc>
        <w:tc>
          <w:tcPr>
            <w:tcW w:w="2410" w:type="dxa"/>
            <w:shd w:val="clear" w:color="auto" w:fill="006600"/>
          </w:tcPr>
          <w:p w14:paraId="379E2A36" w14:textId="7CD36487" w:rsidR="00153008" w:rsidRPr="00934A25" w:rsidRDefault="002F078C" w:rsidP="007C546C">
            <w:pPr>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 xml:space="preserve">Role </w:t>
            </w:r>
          </w:p>
        </w:tc>
      </w:tr>
      <w:tr w:rsidR="001E1546" w:rsidRPr="00934A25" w14:paraId="379E2A3D" w14:textId="77777777" w:rsidTr="001A5D48">
        <w:trPr>
          <w:gridAfter w:val="1"/>
          <w:wAfter w:w="2410" w:type="dxa"/>
          <w:trHeight w:val="370"/>
        </w:trPr>
        <w:tc>
          <w:tcPr>
            <w:tcW w:w="783" w:type="dxa"/>
            <w:shd w:val="clear" w:color="auto" w:fill="auto"/>
          </w:tcPr>
          <w:p w14:paraId="379E2A38" w14:textId="77777777" w:rsidR="001E1546" w:rsidRPr="001E1546" w:rsidRDefault="001E1546" w:rsidP="001E1546">
            <w:pPr>
              <w:rPr>
                <w:rFonts w:asciiTheme="minorHAnsi" w:hAnsiTheme="minorHAnsi" w:cstheme="minorHAnsi"/>
              </w:rPr>
            </w:pPr>
            <w:r w:rsidRPr="001E1546">
              <w:rPr>
                <w:rFonts w:asciiTheme="minorHAnsi" w:hAnsiTheme="minorHAnsi" w:cstheme="minorHAnsi"/>
              </w:rPr>
              <w:t>1</w:t>
            </w:r>
          </w:p>
        </w:tc>
        <w:tc>
          <w:tcPr>
            <w:tcW w:w="992" w:type="dxa"/>
          </w:tcPr>
          <w:p w14:paraId="379E2A39" w14:textId="1CCB1266" w:rsidR="001E1546" w:rsidRPr="001E1546" w:rsidRDefault="004553F4" w:rsidP="001E1546">
            <w:pPr>
              <w:rPr>
                <w:rFonts w:asciiTheme="minorHAnsi" w:hAnsiTheme="minorHAnsi" w:cstheme="minorHAnsi"/>
              </w:rPr>
            </w:pPr>
            <w:r>
              <w:rPr>
                <w:rFonts w:asciiTheme="minorHAnsi" w:hAnsiTheme="minorHAnsi" w:cstheme="minorHAnsi"/>
              </w:rPr>
              <w:t>C</w:t>
            </w:r>
          </w:p>
        </w:tc>
        <w:tc>
          <w:tcPr>
            <w:tcW w:w="1437" w:type="dxa"/>
            <w:shd w:val="clear" w:color="auto" w:fill="auto"/>
          </w:tcPr>
          <w:p w14:paraId="379E2A3A" w14:textId="5839B600" w:rsidR="001E1546" w:rsidRPr="001E1546" w:rsidRDefault="004553F4" w:rsidP="00471CC4">
            <w:pPr>
              <w:rPr>
                <w:rFonts w:asciiTheme="minorHAnsi" w:hAnsiTheme="minorHAnsi" w:cstheme="minorHAnsi"/>
              </w:rPr>
            </w:pPr>
            <w:r>
              <w:rPr>
                <w:rFonts w:asciiTheme="minorHAnsi" w:hAnsiTheme="minorHAnsi" w:cstheme="minorHAnsi"/>
              </w:rPr>
              <w:t xml:space="preserve"> </w:t>
            </w:r>
            <w:r w:rsidR="00524AA0" w:rsidRPr="000D3DD4">
              <w:rPr>
                <w:rFonts w:asciiTheme="minorHAnsi" w:hAnsiTheme="minorHAnsi" w:cstheme="minorHAnsi"/>
              </w:rPr>
              <w:t>GSM</w:t>
            </w:r>
          </w:p>
        </w:tc>
        <w:tc>
          <w:tcPr>
            <w:tcW w:w="8412" w:type="dxa"/>
            <w:shd w:val="clear" w:color="auto" w:fill="auto"/>
          </w:tcPr>
          <w:p w14:paraId="379E2A3B" w14:textId="1A3E337B" w:rsidR="004553F4" w:rsidRPr="001E1546" w:rsidRDefault="005D7D7C">
            <w:pPr>
              <w:rPr>
                <w:rFonts w:asciiTheme="minorHAnsi" w:hAnsiTheme="minorHAnsi" w:cstheme="minorHAnsi"/>
              </w:rPr>
            </w:pPr>
            <w:r>
              <w:rPr>
                <w:rFonts w:asciiTheme="minorHAnsi" w:hAnsiTheme="minorHAnsi" w:cstheme="minorHAnsi"/>
              </w:rPr>
              <w:t xml:space="preserve">Reconciles </w:t>
            </w:r>
            <w:r w:rsidR="001A5D48">
              <w:rPr>
                <w:rFonts w:asciiTheme="minorHAnsi" w:hAnsiTheme="minorHAnsi" w:cstheme="minorHAnsi"/>
              </w:rPr>
              <w:t xml:space="preserve">the </w:t>
            </w:r>
            <w:r>
              <w:rPr>
                <w:rFonts w:asciiTheme="minorHAnsi" w:hAnsiTheme="minorHAnsi" w:cstheme="minorHAnsi"/>
              </w:rPr>
              <w:t>transactions</w:t>
            </w:r>
            <w:r w:rsidR="005822DB">
              <w:rPr>
                <w:rFonts w:asciiTheme="minorHAnsi" w:hAnsiTheme="minorHAnsi" w:cstheme="minorHAnsi"/>
              </w:rPr>
              <w:t xml:space="preserve"> reflected</w:t>
            </w:r>
            <w:r>
              <w:rPr>
                <w:rFonts w:asciiTheme="minorHAnsi" w:hAnsiTheme="minorHAnsi" w:cstheme="minorHAnsi"/>
              </w:rPr>
              <w:t xml:space="preserve"> in the General Ledger (GL) with those in </w:t>
            </w:r>
            <w:r w:rsidR="001E1546" w:rsidRPr="001E1546">
              <w:rPr>
                <w:rFonts w:asciiTheme="minorHAnsi" w:hAnsiTheme="minorHAnsi" w:cstheme="minorHAnsi"/>
              </w:rPr>
              <w:t>the cash book</w:t>
            </w:r>
            <w:r w:rsidR="00DB3149">
              <w:rPr>
                <w:rFonts w:asciiTheme="minorHAnsi" w:hAnsiTheme="minorHAnsi" w:cstheme="minorHAnsi"/>
              </w:rPr>
              <w:t xml:space="preserve"> and ensures that all</w:t>
            </w:r>
            <w:r w:rsidR="005822DB" w:rsidRPr="001E1546">
              <w:rPr>
                <w:rFonts w:asciiTheme="minorHAnsi" w:hAnsiTheme="minorHAnsi" w:cstheme="minorHAnsi"/>
              </w:rPr>
              <w:t xml:space="preserve"> transactions recorded in the cash book appear in the General Ledger. </w:t>
            </w:r>
            <w:r w:rsidR="001E1546" w:rsidRPr="001E1546">
              <w:rPr>
                <w:rFonts w:asciiTheme="minorHAnsi" w:hAnsiTheme="minorHAnsi" w:cstheme="minorHAnsi"/>
              </w:rPr>
              <w:t xml:space="preserve"> </w:t>
            </w:r>
            <w:r w:rsidR="00B811BA">
              <w:rPr>
                <w:rFonts w:asciiTheme="minorHAnsi" w:hAnsiTheme="minorHAnsi" w:cstheme="minorHAnsi"/>
              </w:rPr>
              <w:t xml:space="preserve"> </w:t>
            </w:r>
            <w:r w:rsidR="001A5D48">
              <w:rPr>
                <w:rFonts w:asciiTheme="minorHAnsi" w:hAnsiTheme="minorHAnsi" w:cstheme="minorHAnsi"/>
              </w:rPr>
              <w:t>The difference between both balances is zero.</w:t>
            </w:r>
          </w:p>
        </w:tc>
        <w:tc>
          <w:tcPr>
            <w:tcW w:w="2410" w:type="dxa"/>
            <w:shd w:val="clear" w:color="auto" w:fill="auto"/>
          </w:tcPr>
          <w:p w14:paraId="379E2A3C" w14:textId="54C484FB" w:rsidR="001E1546" w:rsidRPr="001E1546" w:rsidRDefault="00566CB1" w:rsidP="007C546C">
            <w:pPr>
              <w:rPr>
                <w:rFonts w:asciiTheme="minorHAnsi" w:hAnsiTheme="minorHAnsi" w:cstheme="minorHAnsi"/>
              </w:rPr>
            </w:pPr>
            <w:proofErr w:type="spellStart"/>
            <w:r>
              <w:rPr>
                <w:rFonts w:asciiTheme="minorHAnsi" w:hAnsiTheme="minorHAnsi" w:cstheme="minorHAnsi"/>
              </w:rPr>
              <w:t>Imprest</w:t>
            </w:r>
            <w:proofErr w:type="spellEnd"/>
            <w:r>
              <w:rPr>
                <w:rFonts w:asciiTheme="minorHAnsi" w:hAnsiTheme="minorHAnsi" w:cstheme="minorHAnsi"/>
              </w:rPr>
              <w:t xml:space="preserve"> User</w:t>
            </w:r>
          </w:p>
        </w:tc>
      </w:tr>
      <w:tr w:rsidR="00566CB1" w:rsidRPr="00934A25" w14:paraId="379E2A43" w14:textId="77777777" w:rsidTr="001A5D48">
        <w:trPr>
          <w:gridAfter w:val="1"/>
          <w:wAfter w:w="2410" w:type="dxa"/>
          <w:trHeight w:val="370"/>
        </w:trPr>
        <w:tc>
          <w:tcPr>
            <w:tcW w:w="783" w:type="dxa"/>
            <w:shd w:val="clear" w:color="auto" w:fill="auto"/>
          </w:tcPr>
          <w:p w14:paraId="379E2A3E" w14:textId="3A0B6DD7" w:rsidR="00566CB1" w:rsidRPr="001E1546" w:rsidRDefault="00566CB1" w:rsidP="001E1546">
            <w:pPr>
              <w:rPr>
                <w:rFonts w:asciiTheme="minorHAnsi" w:hAnsiTheme="minorHAnsi" w:cstheme="minorHAnsi"/>
              </w:rPr>
            </w:pPr>
            <w:r w:rsidRPr="001E1546">
              <w:rPr>
                <w:rFonts w:asciiTheme="minorHAnsi" w:hAnsiTheme="minorHAnsi" w:cstheme="minorHAnsi"/>
              </w:rPr>
              <w:t>2</w:t>
            </w:r>
          </w:p>
        </w:tc>
        <w:tc>
          <w:tcPr>
            <w:tcW w:w="992" w:type="dxa"/>
          </w:tcPr>
          <w:p w14:paraId="379E2A3F" w14:textId="4B5EEB69" w:rsidR="00566CB1" w:rsidRPr="001E1546" w:rsidRDefault="00566CB1" w:rsidP="001E1546">
            <w:pPr>
              <w:rPr>
                <w:rFonts w:asciiTheme="minorHAnsi" w:hAnsiTheme="minorHAnsi" w:cstheme="minorHAnsi"/>
              </w:rPr>
            </w:pPr>
          </w:p>
        </w:tc>
        <w:tc>
          <w:tcPr>
            <w:tcW w:w="1437" w:type="dxa"/>
            <w:shd w:val="clear" w:color="auto" w:fill="auto"/>
          </w:tcPr>
          <w:p w14:paraId="379E2A40" w14:textId="1379F9DB" w:rsidR="00566CB1" w:rsidRPr="001E1546" w:rsidRDefault="00566CB1" w:rsidP="00471CC4">
            <w:pPr>
              <w:rPr>
                <w:rFonts w:asciiTheme="minorHAnsi" w:hAnsiTheme="minorHAnsi" w:cstheme="minorHAnsi"/>
              </w:rPr>
            </w:pPr>
            <w:r w:rsidRPr="000D3DD4">
              <w:rPr>
                <w:rFonts w:asciiTheme="minorHAnsi" w:hAnsiTheme="minorHAnsi" w:cstheme="minorHAnsi"/>
              </w:rPr>
              <w:t>GSM</w:t>
            </w:r>
          </w:p>
        </w:tc>
        <w:tc>
          <w:tcPr>
            <w:tcW w:w="8412" w:type="dxa"/>
            <w:shd w:val="clear" w:color="auto" w:fill="auto"/>
          </w:tcPr>
          <w:p w14:paraId="379E2A41" w14:textId="60F07AE7" w:rsidR="00566CB1" w:rsidRPr="001E1546" w:rsidRDefault="00566CB1">
            <w:pPr>
              <w:rPr>
                <w:rFonts w:asciiTheme="minorHAnsi" w:hAnsiTheme="minorHAnsi" w:cstheme="minorHAnsi"/>
              </w:rPr>
            </w:pPr>
            <w:r>
              <w:rPr>
                <w:rFonts w:asciiTheme="minorHAnsi" w:hAnsiTheme="minorHAnsi" w:cstheme="minorHAnsi"/>
              </w:rPr>
              <w:t>E</w:t>
            </w:r>
            <w:r w:rsidRPr="00471CC4">
              <w:rPr>
                <w:rFonts w:asciiTheme="minorHAnsi" w:hAnsiTheme="minorHAnsi" w:cstheme="minorHAnsi"/>
              </w:rPr>
              <w:t>nter</w:t>
            </w:r>
            <w:r>
              <w:rPr>
                <w:rFonts w:asciiTheme="minorHAnsi" w:hAnsiTheme="minorHAnsi" w:cstheme="minorHAnsi"/>
              </w:rPr>
              <w:t>s,</w:t>
            </w:r>
            <w:r w:rsidRPr="00471CC4">
              <w:rPr>
                <w:rFonts w:asciiTheme="minorHAnsi" w:hAnsiTheme="minorHAnsi" w:cstheme="minorHAnsi"/>
              </w:rPr>
              <w:t xml:space="preserve"> </w:t>
            </w:r>
            <w:r>
              <w:rPr>
                <w:rFonts w:asciiTheme="minorHAnsi" w:hAnsiTheme="minorHAnsi" w:cstheme="minorHAnsi"/>
              </w:rPr>
              <w:t>i</w:t>
            </w:r>
            <w:r w:rsidRPr="00471CC4">
              <w:rPr>
                <w:rFonts w:asciiTheme="minorHAnsi" w:hAnsiTheme="minorHAnsi" w:cstheme="minorHAnsi"/>
              </w:rPr>
              <w:t>n the bank reconciliation page</w:t>
            </w:r>
            <w:r>
              <w:rPr>
                <w:rFonts w:asciiTheme="minorHAnsi" w:hAnsiTheme="minorHAnsi" w:cstheme="minorHAnsi"/>
              </w:rPr>
              <w:t>,</w:t>
            </w:r>
            <w:r w:rsidRPr="00471CC4">
              <w:rPr>
                <w:rFonts w:asciiTheme="minorHAnsi" w:hAnsiTheme="minorHAnsi" w:cstheme="minorHAnsi"/>
              </w:rPr>
              <w:t xml:space="preserve"> the month end closing balance as per </w:t>
            </w:r>
            <w:r>
              <w:rPr>
                <w:rFonts w:asciiTheme="minorHAnsi" w:hAnsiTheme="minorHAnsi" w:cstheme="minorHAnsi"/>
              </w:rPr>
              <w:t xml:space="preserve">the </w:t>
            </w:r>
            <w:r w:rsidRPr="00471CC4">
              <w:rPr>
                <w:rFonts w:asciiTheme="minorHAnsi" w:hAnsiTheme="minorHAnsi" w:cstheme="minorHAnsi"/>
              </w:rPr>
              <w:t xml:space="preserve">bank statement </w:t>
            </w:r>
            <w:r>
              <w:rPr>
                <w:rFonts w:asciiTheme="minorHAnsi" w:hAnsiTheme="minorHAnsi" w:cstheme="minorHAnsi"/>
              </w:rPr>
              <w:t xml:space="preserve">or </w:t>
            </w:r>
            <w:r w:rsidRPr="00471CC4">
              <w:rPr>
                <w:rFonts w:asciiTheme="minorHAnsi" w:hAnsiTheme="minorHAnsi" w:cstheme="minorHAnsi"/>
              </w:rPr>
              <w:t>month end cash count certificate</w:t>
            </w:r>
            <w:r>
              <w:rPr>
                <w:rFonts w:asciiTheme="minorHAnsi" w:hAnsiTheme="minorHAnsi" w:cstheme="minorHAnsi"/>
              </w:rPr>
              <w:t xml:space="preserve"> as applicable.</w:t>
            </w:r>
          </w:p>
        </w:tc>
        <w:tc>
          <w:tcPr>
            <w:tcW w:w="2410" w:type="dxa"/>
            <w:shd w:val="clear" w:color="auto" w:fill="auto"/>
          </w:tcPr>
          <w:p w14:paraId="379E2A42" w14:textId="122E676E" w:rsidR="00566CB1" w:rsidRPr="001E1546" w:rsidRDefault="00566CB1" w:rsidP="007C546C">
            <w:pPr>
              <w:rPr>
                <w:rFonts w:asciiTheme="minorHAnsi" w:hAnsiTheme="minorHAnsi" w:cstheme="minorHAnsi"/>
              </w:rPr>
            </w:pPr>
            <w:proofErr w:type="spellStart"/>
            <w:r>
              <w:rPr>
                <w:rFonts w:asciiTheme="minorHAnsi" w:hAnsiTheme="minorHAnsi" w:cstheme="minorHAnsi"/>
              </w:rPr>
              <w:t>Imprest</w:t>
            </w:r>
            <w:proofErr w:type="spellEnd"/>
            <w:r>
              <w:rPr>
                <w:rFonts w:asciiTheme="minorHAnsi" w:hAnsiTheme="minorHAnsi" w:cstheme="minorHAnsi"/>
              </w:rPr>
              <w:t xml:space="preserve"> User</w:t>
            </w:r>
          </w:p>
        </w:tc>
      </w:tr>
      <w:tr w:rsidR="00566CB1" w:rsidRPr="00934A25" w14:paraId="14A636B8" w14:textId="77777777" w:rsidTr="001A5D48">
        <w:trPr>
          <w:gridAfter w:val="1"/>
          <w:wAfter w:w="2410" w:type="dxa"/>
          <w:trHeight w:val="370"/>
        </w:trPr>
        <w:tc>
          <w:tcPr>
            <w:tcW w:w="783" w:type="dxa"/>
            <w:shd w:val="clear" w:color="auto" w:fill="auto"/>
          </w:tcPr>
          <w:p w14:paraId="6CD18B89" w14:textId="6A4149DE" w:rsidR="00566CB1" w:rsidRPr="00471CC4" w:rsidRDefault="00566CB1" w:rsidP="001E1546">
            <w:pPr>
              <w:rPr>
                <w:rFonts w:asciiTheme="minorHAnsi" w:hAnsiTheme="minorHAnsi" w:cstheme="minorHAnsi"/>
              </w:rPr>
            </w:pPr>
            <w:r>
              <w:rPr>
                <w:rFonts w:asciiTheme="minorHAnsi" w:hAnsiTheme="minorHAnsi" w:cstheme="minorHAnsi"/>
              </w:rPr>
              <w:t>3</w:t>
            </w:r>
          </w:p>
        </w:tc>
        <w:tc>
          <w:tcPr>
            <w:tcW w:w="992" w:type="dxa"/>
          </w:tcPr>
          <w:p w14:paraId="3DE2FF68" w14:textId="10F7013A" w:rsidR="00566CB1" w:rsidRPr="00305B9D" w:rsidRDefault="00566CB1" w:rsidP="001E1546">
            <w:pPr>
              <w:rPr>
                <w:rFonts w:asciiTheme="minorHAnsi" w:hAnsiTheme="minorHAnsi" w:cstheme="minorHAnsi"/>
              </w:rPr>
            </w:pPr>
            <w:r w:rsidRPr="00305B9D">
              <w:rPr>
                <w:rFonts w:asciiTheme="minorHAnsi" w:hAnsiTheme="minorHAnsi" w:cstheme="minorHAnsi"/>
              </w:rPr>
              <w:t>C</w:t>
            </w:r>
          </w:p>
        </w:tc>
        <w:tc>
          <w:tcPr>
            <w:tcW w:w="1437" w:type="dxa"/>
            <w:shd w:val="clear" w:color="auto" w:fill="auto"/>
          </w:tcPr>
          <w:p w14:paraId="486CFD31" w14:textId="3857D695" w:rsidR="00566CB1" w:rsidRPr="008E4B1B" w:rsidRDefault="00566CB1" w:rsidP="001E1546">
            <w:pPr>
              <w:rPr>
                <w:rFonts w:asciiTheme="minorHAnsi" w:hAnsiTheme="minorHAnsi" w:cstheme="minorHAnsi"/>
              </w:rPr>
            </w:pPr>
            <w:r>
              <w:rPr>
                <w:rFonts w:asciiTheme="minorHAnsi" w:hAnsiTheme="minorHAnsi" w:cstheme="minorHAnsi"/>
              </w:rPr>
              <w:t>Offline</w:t>
            </w:r>
          </w:p>
        </w:tc>
        <w:tc>
          <w:tcPr>
            <w:tcW w:w="8412" w:type="dxa"/>
            <w:shd w:val="clear" w:color="auto" w:fill="auto"/>
          </w:tcPr>
          <w:p w14:paraId="183A146C" w14:textId="44B5865D" w:rsidR="00566CB1" w:rsidRPr="00471CC4" w:rsidRDefault="00566CB1">
            <w:pPr>
              <w:rPr>
                <w:rFonts w:asciiTheme="minorHAnsi" w:hAnsiTheme="minorHAnsi" w:cstheme="minorHAnsi"/>
              </w:rPr>
            </w:pPr>
            <w:r>
              <w:rPr>
                <w:rFonts w:asciiTheme="minorHAnsi" w:hAnsiTheme="minorHAnsi" w:cstheme="minorHAnsi"/>
              </w:rPr>
              <w:t xml:space="preserve">Reconciles transactions recorded in the </w:t>
            </w:r>
            <w:r w:rsidRPr="001E1546">
              <w:rPr>
                <w:rFonts w:asciiTheme="minorHAnsi" w:hAnsiTheme="minorHAnsi" w:cstheme="minorHAnsi"/>
              </w:rPr>
              <w:t xml:space="preserve">cash book with </w:t>
            </w:r>
            <w:r>
              <w:rPr>
                <w:rFonts w:asciiTheme="minorHAnsi" w:hAnsiTheme="minorHAnsi" w:cstheme="minorHAnsi"/>
              </w:rPr>
              <w:t xml:space="preserve">those appearing on the </w:t>
            </w:r>
            <w:r w:rsidRPr="001E1546">
              <w:rPr>
                <w:rFonts w:asciiTheme="minorHAnsi" w:hAnsiTheme="minorHAnsi" w:cstheme="minorHAnsi"/>
              </w:rPr>
              <w:t>bank statement</w:t>
            </w:r>
            <w:r>
              <w:rPr>
                <w:rFonts w:asciiTheme="minorHAnsi" w:hAnsiTheme="minorHAnsi" w:cstheme="minorHAnsi"/>
              </w:rPr>
              <w:t xml:space="preserve"> (offline reconciliation).</w:t>
            </w:r>
            <w:r w:rsidRPr="001E1546">
              <w:rPr>
                <w:rFonts w:asciiTheme="minorHAnsi" w:hAnsiTheme="minorHAnsi" w:cstheme="minorHAnsi"/>
              </w:rPr>
              <w:t xml:space="preserve"> </w:t>
            </w:r>
          </w:p>
        </w:tc>
        <w:tc>
          <w:tcPr>
            <w:tcW w:w="2410" w:type="dxa"/>
            <w:shd w:val="clear" w:color="auto" w:fill="auto"/>
          </w:tcPr>
          <w:p w14:paraId="072E41FD" w14:textId="2B9027D6" w:rsidR="00566CB1" w:rsidRPr="00471CC4" w:rsidRDefault="00566CB1" w:rsidP="007C546C">
            <w:pPr>
              <w:rPr>
                <w:rFonts w:asciiTheme="minorHAnsi" w:hAnsiTheme="minorHAnsi" w:cstheme="minorHAnsi"/>
              </w:rPr>
            </w:pPr>
            <w:proofErr w:type="spellStart"/>
            <w:r>
              <w:rPr>
                <w:rFonts w:asciiTheme="minorHAnsi" w:hAnsiTheme="minorHAnsi" w:cstheme="minorHAnsi"/>
              </w:rPr>
              <w:t>Imprest</w:t>
            </w:r>
            <w:proofErr w:type="spellEnd"/>
            <w:r>
              <w:rPr>
                <w:rFonts w:asciiTheme="minorHAnsi" w:hAnsiTheme="minorHAnsi" w:cstheme="minorHAnsi"/>
              </w:rPr>
              <w:t xml:space="preserve"> User</w:t>
            </w:r>
          </w:p>
        </w:tc>
      </w:tr>
      <w:tr w:rsidR="00566CB1" w:rsidRPr="00934A25" w14:paraId="63BC2FB6" w14:textId="77777777" w:rsidTr="001A5D48">
        <w:trPr>
          <w:gridAfter w:val="1"/>
          <w:wAfter w:w="2410" w:type="dxa"/>
          <w:trHeight w:val="370"/>
        </w:trPr>
        <w:tc>
          <w:tcPr>
            <w:tcW w:w="783" w:type="dxa"/>
            <w:shd w:val="clear" w:color="auto" w:fill="auto"/>
          </w:tcPr>
          <w:p w14:paraId="374C7602" w14:textId="65BBAD60" w:rsidR="00566CB1" w:rsidRDefault="00566CB1" w:rsidP="001E1546">
            <w:pPr>
              <w:rPr>
                <w:rFonts w:asciiTheme="minorHAnsi" w:hAnsiTheme="minorHAnsi" w:cstheme="minorHAnsi"/>
              </w:rPr>
            </w:pPr>
            <w:r>
              <w:rPr>
                <w:rFonts w:asciiTheme="minorHAnsi" w:hAnsiTheme="minorHAnsi" w:cstheme="minorHAnsi"/>
              </w:rPr>
              <w:t>4</w:t>
            </w:r>
          </w:p>
        </w:tc>
        <w:tc>
          <w:tcPr>
            <w:tcW w:w="992" w:type="dxa"/>
          </w:tcPr>
          <w:p w14:paraId="4189588E" w14:textId="4D17220B" w:rsidR="00566CB1" w:rsidRPr="00471CC4" w:rsidRDefault="00566CB1" w:rsidP="00471CC4">
            <w:pPr>
              <w:rPr>
                <w:rFonts w:asciiTheme="minorHAnsi" w:hAnsiTheme="minorHAnsi" w:cstheme="minorHAnsi"/>
              </w:rPr>
            </w:pPr>
            <w:r>
              <w:rPr>
                <w:rFonts w:asciiTheme="minorHAnsi" w:hAnsiTheme="minorHAnsi" w:cstheme="minorHAnsi"/>
              </w:rPr>
              <w:t>C</w:t>
            </w:r>
          </w:p>
        </w:tc>
        <w:tc>
          <w:tcPr>
            <w:tcW w:w="1437" w:type="dxa"/>
            <w:shd w:val="clear" w:color="auto" w:fill="auto"/>
          </w:tcPr>
          <w:p w14:paraId="4BD93328" w14:textId="0B81CD67" w:rsidR="00566CB1" w:rsidRDefault="00566CB1" w:rsidP="001E1546">
            <w:pPr>
              <w:rPr>
                <w:rFonts w:asciiTheme="minorHAnsi" w:hAnsiTheme="minorHAnsi" w:cstheme="minorHAnsi"/>
              </w:rPr>
            </w:pPr>
            <w:r>
              <w:rPr>
                <w:rFonts w:asciiTheme="minorHAnsi" w:hAnsiTheme="minorHAnsi" w:cstheme="minorHAnsi"/>
              </w:rPr>
              <w:t>GSM</w:t>
            </w:r>
          </w:p>
        </w:tc>
        <w:tc>
          <w:tcPr>
            <w:tcW w:w="8412" w:type="dxa"/>
            <w:shd w:val="clear" w:color="auto" w:fill="auto"/>
          </w:tcPr>
          <w:p w14:paraId="668C6091" w14:textId="6FA66F04" w:rsidR="00566CB1" w:rsidRDefault="00566CB1">
            <w:pPr>
              <w:rPr>
                <w:rFonts w:asciiTheme="minorHAnsi" w:hAnsiTheme="minorHAnsi" w:cstheme="minorHAnsi"/>
              </w:rPr>
            </w:pPr>
            <w:r w:rsidRPr="00C84EF6">
              <w:rPr>
                <w:rFonts w:asciiTheme="minorHAnsi" w:hAnsiTheme="minorHAnsi" w:cstheme="minorHAnsi"/>
              </w:rPr>
              <w:t>Based</w:t>
            </w:r>
            <w:r w:rsidR="00B821DE">
              <w:rPr>
                <w:rFonts w:asciiTheme="minorHAnsi" w:hAnsiTheme="minorHAnsi" w:cstheme="minorHAnsi"/>
              </w:rPr>
              <w:t xml:space="preserve"> </w:t>
            </w:r>
            <w:r w:rsidRPr="00C84EF6">
              <w:rPr>
                <w:rFonts w:asciiTheme="minorHAnsi" w:hAnsiTheme="minorHAnsi" w:cstheme="minorHAnsi"/>
              </w:rPr>
              <w:t>on the offline reconciliation</w:t>
            </w:r>
            <w:r>
              <w:rPr>
                <w:rFonts w:asciiTheme="minorHAnsi" w:hAnsiTheme="minorHAnsi" w:cstheme="minorHAnsi"/>
              </w:rPr>
              <w:t xml:space="preserve"> in step 3</w:t>
            </w:r>
            <w:r w:rsidRPr="00C84EF6">
              <w:rPr>
                <w:rFonts w:asciiTheme="minorHAnsi" w:hAnsiTheme="minorHAnsi" w:cstheme="minorHAnsi"/>
              </w:rPr>
              <w:t>, reconciles/ticks</w:t>
            </w:r>
            <w:r>
              <w:rPr>
                <w:rFonts w:asciiTheme="minorHAnsi" w:hAnsiTheme="minorHAnsi" w:cstheme="minorHAnsi"/>
              </w:rPr>
              <w:t xml:space="preserve"> the transactions that were matched between the </w:t>
            </w:r>
            <w:r w:rsidRPr="00C84EF6">
              <w:rPr>
                <w:rFonts w:asciiTheme="minorHAnsi" w:hAnsiTheme="minorHAnsi" w:cstheme="minorHAnsi"/>
              </w:rPr>
              <w:t xml:space="preserve">cash book </w:t>
            </w:r>
            <w:r>
              <w:rPr>
                <w:rFonts w:asciiTheme="minorHAnsi" w:hAnsiTheme="minorHAnsi" w:cstheme="minorHAnsi"/>
              </w:rPr>
              <w:t xml:space="preserve">and </w:t>
            </w:r>
            <w:r w:rsidRPr="00C84EF6">
              <w:rPr>
                <w:rFonts w:asciiTheme="minorHAnsi" w:hAnsiTheme="minorHAnsi" w:cstheme="minorHAnsi"/>
              </w:rPr>
              <w:t xml:space="preserve">the bank statement </w:t>
            </w:r>
            <w:r>
              <w:rPr>
                <w:rFonts w:asciiTheme="minorHAnsi" w:hAnsiTheme="minorHAnsi" w:cstheme="minorHAnsi"/>
              </w:rPr>
              <w:t>i</w:t>
            </w:r>
            <w:r w:rsidRPr="00C84EF6">
              <w:rPr>
                <w:rFonts w:asciiTheme="minorHAnsi" w:hAnsiTheme="minorHAnsi" w:cstheme="minorHAnsi"/>
              </w:rPr>
              <w:t xml:space="preserve">n the </w:t>
            </w:r>
            <w:r>
              <w:rPr>
                <w:rFonts w:asciiTheme="minorHAnsi" w:hAnsiTheme="minorHAnsi" w:cstheme="minorHAnsi"/>
              </w:rPr>
              <w:t>B</w:t>
            </w:r>
            <w:r w:rsidRPr="00C84EF6">
              <w:rPr>
                <w:rFonts w:asciiTheme="minorHAnsi" w:hAnsiTheme="minorHAnsi" w:cstheme="minorHAnsi"/>
              </w:rPr>
              <w:t xml:space="preserve">ank </w:t>
            </w:r>
            <w:r>
              <w:rPr>
                <w:rFonts w:asciiTheme="minorHAnsi" w:hAnsiTheme="minorHAnsi" w:cstheme="minorHAnsi"/>
              </w:rPr>
              <w:t>R</w:t>
            </w:r>
            <w:r w:rsidRPr="00C84EF6">
              <w:rPr>
                <w:rFonts w:asciiTheme="minorHAnsi" w:hAnsiTheme="minorHAnsi" w:cstheme="minorHAnsi"/>
              </w:rPr>
              <w:t xml:space="preserve">econciliation </w:t>
            </w:r>
            <w:r>
              <w:rPr>
                <w:rFonts w:asciiTheme="minorHAnsi" w:hAnsiTheme="minorHAnsi" w:cstheme="minorHAnsi"/>
              </w:rPr>
              <w:t>P</w:t>
            </w:r>
            <w:r w:rsidRPr="00C84EF6">
              <w:rPr>
                <w:rFonts w:asciiTheme="minorHAnsi" w:hAnsiTheme="minorHAnsi" w:cstheme="minorHAnsi"/>
              </w:rPr>
              <w:t xml:space="preserve">age.  </w:t>
            </w:r>
            <w:r>
              <w:rPr>
                <w:rFonts w:asciiTheme="minorHAnsi" w:hAnsiTheme="minorHAnsi" w:cstheme="minorHAnsi"/>
              </w:rPr>
              <w:t>Records transactions appearing in the bank statement that are not yet recorded in the cash book.</w:t>
            </w:r>
          </w:p>
        </w:tc>
        <w:tc>
          <w:tcPr>
            <w:tcW w:w="2410" w:type="dxa"/>
            <w:shd w:val="clear" w:color="auto" w:fill="auto"/>
          </w:tcPr>
          <w:p w14:paraId="32618F1E" w14:textId="5AE0B6E2" w:rsidR="00566CB1" w:rsidRPr="00940E27" w:rsidRDefault="00566CB1" w:rsidP="007C546C">
            <w:pPr>
              <w:rPr>
                <w:rFonts w:asciiTheme="minorHAnsi" w:hAnsiTheme="minorHAnsi" w:cstheme="minorHAnsi"/>
              </w:rPr>
            </w:pPr>
            <w:proofErr w:type="spellStart"/>
            <w:r>
              <w:rPr>
                <w:rFonts w:asciiTheme="minorHAnsi" w:hAnsiTheme="minorHAnsi" w:cstheme="minorHAnsi"/>
              </w:rPr>
              <w:t>Imprest</w:t>
            </w:r>
            <w:proofErr w:type="spellEnd"/>
            <w:r>
              <w:rPr>
                <w:rFonts w:asciiTheme="minorHAnsi" w:hAnsiTheme="minorHAnsi" w:cstheme="minorHAnsi"/>
              </w:rPr>
              <w:t xml:space="preserve"> User</w:t>
            </w:r>
          </w:p>
        </w:tc>
      </w:tr>
      <w:tr w:rsidR="00566CB1" w:rsidRPr="00934A25" w14:paraId="07782802" w14:textId="77777777" w:rsidTr="001A5D48">
        <w:trPr>
          <w:gridAfter w:val="1"/>
          <w:wAfter w:w="2410" w:type="dxa"/>
          <w:trHeight w:val="370"/>
        </w:trPr>
        <w:tc>
          <w:tcPr>
            <w:tcW w:w="783" w:type="dxa"/>
            <w:shd w:val="clear" w:color="auto" w:fill="auto"/>
          </w:tcPr>
          <w:p w14:paraId="5A718A44" w14:textId="4D7865D8" w:rsidR="00566CB1" w:rsidRPr="001E1546" w:rsidRDefault="00566CB1" w:rsidP="001E1546">
            <w:pPr>
              <w:rPr>
                <w:rFonts w:asciiTheme="minorHAnsi" w:hAnsiTheme="minorHAnsi" w:cstheme="minorHAnsi"/>
              </w:rPr>
            </w:pPr>
            <w:r>
              <w:rPr>
                <w:rFonts w:asciiTheme="minorHAnsi" w:hAnsiTheme="minorHAnsi" w:cstheme="minorHAnsi"/>
              </w:rPr>
              <w:t>5</w:t>
            </w:r>
          </w:p>
        </w:tc>
        <w:tc>
          <w:tcPr>
            <w:tcW w:w="992" w:type="dxa"/>
          </w:tcPr>
          <w:p w14:paraId="50D23815" w14:textId="1EE7FBD1" w:rsidR="00566CB1" w:rsidRPr="001E1546" w:rsidRDefault="00566CB1" w:rsidP="001E1546">
            <w:pPr>
              <w:rPr>
                <w:rFonts w:asciiTheme="minorHAnsi" w:hAnsiTheme="minorHAnsi" w:cstheme="minorHAnsi"/>
              </w:rPr>
            </w:pPr>
            <w:r>
              <w:rPr>
                <w:rFonts w:asciiTheme="minorHAnsi" w:hAnsiTheme="minorHAnsi" w:cstheme="minorHAnsi"/>
              </w:rPr>
              <w:t>C</w:t>
            </w:r>
            <w:r w:rsidDel="00524AA0">
              <w:rPr>
                <w:rFonts w:asciiTheme="minorHAnsi" w:hAnsiTheme="minorHAnsi" w:cstheme="minorHAnsi"/>
              </w:rPr>
              <w:t xml:space="preserve"> </w:t>
            </w:r>
          </w:p>
        </w:tc>
        <w:tc>
          <w:tcPr>
            <w:tcW w:w="1437" w:type="dxa"/>
            <w:shd w:val="clear" w:color="auto" w:fill="auto"/>
          </w:tcPr>
          <w:p w14:paraId="2BBE4E41" w14:textId="44B44D6D" w:rsidR="00566CB1" w:rsidRPr="001E1546" w:rsidRDefault="00566CB1" w:rsidP="001E1546">
            <w:pPr>
              <w:rPr>
                <w:rFonts w:asciiTheme="minorHAnsi" w:hAnsiTheme="minorHAnsi" w:cstheme="minorHAnsi"/>
              </w:rPr>
            </w:pPr>
            <w:r>
              <w:rPr>
                <w:rFonts w:asciiTheme="minorHAnsi" w:hAnsiTheme="minorHAnsi" w:cstheme="minorHAnsi"/>
              </w:rPr>
              <w:t>Offline</w:t>
            </w:r>
          </w:p>
        </w:tc>
        <w:tc>
          <w:tcPr>
            <w:tcW w:w="8412" w:type="dxa"/>
            <w:shd w:val="clear" w:color="auto" w:fill="auto"/>
          </w:tcPr>
          <w:p w14:paraId="3ECCD82C" w14:textId="3D757A34" w:rsidR="00566CB1" w:rsidRDefault="007C546C" w:rsidP="007C546C">
            <w:pPr>
              <w:rPr>
                <w:rFonts w:asciiTheme="minorHAnsi" w:hAnsiTheme="minorHAnsi" w:cstheme="minorHAnsi"/>
              </w:rPr>
            </w:pPr>
            <w:r>
              <w:rPr>
                <w:rFonts w:asciiTheme="minorHAnsi" w:hAnsiTheme="minorHAnsi" w:cstheme="minorHAnsi"/>
              </w:rPr>
              <w:t xml:space="preserve">Generates the outstanding items </w:t>
            </w:r>
            <w:proofErr w:type="spellStart"/>
            <w:r>
              <w:rPr>
                <w:rFonts w:asciiTheme="minorHAnsi" w:hAnsiTheme="minorHAnsi" w:cstheme="minorHAnsi"/>
              </w:rPr>
              <w:t>report.</w:t>
            </w:r>
            <w:r w:rsidR="00566CB1">
              <w:rPr>
                <w:rFonts w:asciiTheme="minorHAnsi" w:hAnsiTheme="minorHAnsi" w:cstheme="minorHAnsi"/>
              </w:rPr>
              <w:t>Follows</w:t>
            </w:r>
            <w:proofErr w:type="spellEnd"/>
            <w:r w:rsidR="00566CB1">
              <w:rPr>
                <w:rFonts w:asciiTheme="minorHAnsi" w:hAnsiTheme="minorHAnsi" w:cstheme="minorHAnsi"/>
              </w:rPr>
              <w:t xml:space="preserve"> up on any items requiring resolution/takes action to clear unreconciled items</w:t>
            </w:r>
            <w:r w:rsidR="00B821DE">
              <w:rPr>
                <w:rFonts w:asciiTheme="minorHAnsi" w:hAnsiTheme="minorHAnsi" w:cstheme="minorHAnsi"/>
              </w:rPr>
              <w:t xml:space="preserve"> promptly (always before they reach</w:t>
            </w:r>
            <w:r w:rsidR="00566CB1">
              <w:rPr>
                <w:rFonts w:asciiTheme="minorHAnsi" w:hAnsiTheme="minorHAnsi" w:cstheme="minorHAnsi"/>
              </w:rPr>
              <w:t xml:space="preserve"> 90 days</w:t>
            </w:r>
            <w:r w:rsidR="00B821DE">
              <w:rPr>
                <w:rFonts w:asciiTheme="minorHAnsi" w:hAnsiTheme="minorHAnsi" w:cstheme="minorHAnsi"/>
              </w:rPr>
              <w:t xml:space="preserve"> outstanding).</w:t>
            </w:r>
          </w:p>
        </w:tc>
        <w:tc>
          <w:tcPr>
            <w:tcW w:w="2410" w:type="dxa"/>
            <w:shd w:val="clear" w:color="auto" w:fill="auto"/>
          </w:tcPr>
          <w:p w14:paraId="538DF18A" w14:textId="79D4E60C" w:rsidR="00566CB1" w:rsidRPr="001E1546" w:rsidRDefault="00566CB1" w:rsidP="007C546C">
            <w:pPr>
              <w:rPr>
                <w:rFonts w:asciiTheme="minorHAnsi" w:hAnsiTheme="minorHAnsi" w:cstheme="minorHAnsi"/>
              </w:rPr>
            </w:pPr>
            <w:proofErr w:type="spellStart"/>
            <w:r>
              <w:rPr>
                <w:rFonts w:asciiTheme="minorHAnsi" w:hAnsiTheme="minorHAnsi" w:cstheme="minorHAnsi"/>
              </w:rPr>
              <w:t>Imprest</w:t>
            </w:r>
            <w:proofErr w:type="spellEnd"/>
            <w:r>
              <w:rPr>
                <w:rFonts w:asciiTheme="minorHAnsi" w:hAnsiTheme="minorHAnsi" w:cstheme="minorHAnsi"/>
              </w:rPr>
              <w:t xml:space="preserve"> User</w:t>
            </w:r>
          </w:p>
        </w:tc>
      </w:tr>
      <w:tr w:rsidR="00566CB1" w:rsidRPr="00934A25" w14:paraId="0D20BC9D" w14:textId="77777777" w:rsidTr="001A5D48">
        <w:trPr>
          <w:gridAfter w:val="1"/>
          <w:wAfter w:w="2410" w:type="dxa"/>
          <w:trHeight w:val="370"/>
        </w:trPr>
        <w:tc>
          <w:tcPr>
            <w:tcW w:w="783" w:type="dxa"/>
            <w:shd w:val="clear" w:color="auto" w:fill="auto"/>
          </w:tcPr>
          <w:p w14:paraId="01B64A00" w14:textId="281D9DE3" w:rsidR="00566CB1" w:rsidRDefault="00566CB1" w:rsidP="001E1546">
            <w:pPr>
              <w:rPr>
                <w:rFonts w:asciiTheme="minorHAnsi" w:hAnsiTheme="minorHAnsi" w:cstheme="minorHAnsi"/>
              </w:rPr>
            </w:pPr>
            <w:r>
              <w:rPr>
                <w:rFonts w:asciiTheme="minorHAnsi" w:hAnsiTheme="minorHAnsi" w:cstheme="minorHAnsi"/>
              </w:rPr>
              <w:t>6</w:t>
            </w:r>
          </w:p>
        </w:tc>
        <w:tc>
          <w:tcPr>
            <w:tcW w:w="992" w:type="dxa"/>
          </w:tcPr>
          <w:p w14:paraId="4941A450" w14:textId="6BD85410" w:rsidR="00566CB1" w:rsidRDefault="00566CB1" w:rsidP="001E1546">
            <w:pPr>
              <w:rPr>
                <w:rFonts w:asciiTheme="minorHAnsi" w:hAnsiTheme="minorHAnsi" w:cstheme="minorHAnsi"/>
              </w:rPr>
            </w:pPr>
          </w:p>
        </w:tc>
        <w:tc>
          <w:tcPr>
            <w:tcW w:w="1437" w:type="dxa"/>
            <w:shd w:val="clear" w:color="auto" w:fill="auto"/>
          </w:tcPr>
          <w:p w14:paraId="76496163" w14:textId="343A4DAC" w:rsidR="00566CB1" w:rsidRDefault="00566CB1" w:rsidP="001E1546">
            <w:pPr>
              <w:rPr>
                <w:rFonts w:asciiTheme="minorHAnsi" w:hAnsiTheme="minorHAnsi" w:cstheme="minorHAnsi"/>
              </w:rPr>
            </w:pPr>
            <w:r>
              <w:rPr>
                <w:rFonts w:asciiTheme="minorHAnsi" w:hAnsiTheme="minorHAnsi" w:cstheme="minorHAnsi"/>
              </w:rPr>
              <w:t>GSM</w:t>
            </w:r>
          </w:p>
        </w:tc>
        <w:tc>
          <w:tcPr>
            <w:tcW w:w="8412" w:type="dxa"/>
            <w:shd w:val="clear" w:color="auto" w:fill="auto"/>
          </w:tcPr>
          <w:p w14:paraId="7829F904" w14:textId="3BC29128" w:rsidR="00566CB1" w:rsidRDefault="00566CB1" w:rsidP="001A5D48">
            <w:pPr>
              <w:rPr>
                <w:rFonts w:asciiTheme="minorHAnsi" w:hAnsiTheme="minorHAnsi" w:cstheme="minorHAnsi"/>
              </w:rPr>
            </w:pPr>
            <w:r>
              <w:rPr>
                <w:rFonts w:asciiTheme="minorHAnsi" w:hAnsiTheme="minorHAnsi" w:cstheme="minorHAnsi"/>
              </w:rPr>
              <w:t xml:space="preserve">Once all differences have been identified and transactions for the month have been recorded, freezes both </w:t>
            </w:r>
            <w:proofErr w:type="spellStart"/>
            <w:r>
              <w:rPr>
                <w:rFonts w:asciiTheme="minorHAnsi" w:hAnsiTheme="minorHAnsi" w:cstheme="minorHAnsi"/>
              </w:rPr>
              <w:t>Imprest</w:t>
            </w:r>
            <w:proofErr w:type="spellEnd"/>
            <w:r>
              <w:rPr>
                <w:rFonts w:asciiTheme="minorHAnsi" w:hAnsiTheme="minorHAnsi" w:cstheme="minorHAnsi"/>
              </w:rPr>
              <w:t xml:space="preserve"> Accounts for the period reconciled. Unreconciled transactions are carried over to the next period report until they are reconciled and marked accordingly.</w:t>
            </w:r>
          </w:p>
        </w:tc>
        <w:tc>
          <w:tcPr>
            <w:tcW w:w="2410" w:type="dxa"/>
            <w:shd w:val="clear" w:color="auto" w:fill="auto"/>
          </w:tcPr>
          <w:p w14:paraId="7D42F793" w14:textId="778A546A" w:rsidR="00566CB1" w:rsidRPr="004A1577" w:rsidRDefault="00566CB1" w:rsidP="007C546C">
            <w:pPr>
              <w:rPr>
                <w:rFonts w:asciiTheme="minorHAnsi" w:hAnsiTheme="minorHAnsi" w:cstheme="minorHAnsi"/>
              </w:rPr>
            </w:pPr>
            <w:proofErr w:type="spellStart"/>
            <w:r>
              <w:rPr>
                <w:rFonts w:asciiTheme="minorHAnsi" w:hAnsiTheme="minorHAnsi" w:cstheme="minorHAnsi"/>
              </w:rPr>
              <w:t>Imprest</w:t>
            </w:r>
            <w:proofErr w:type="spellEnd"/>
            <w:r>
              <w:rPr>
                <w:rFonts w:asciiTheme="minorHAnsi" w:hAnsiTheme="minorHAnsi" w:cstheme="minorHAnsi"/>
              </w:rPr>
              <w:t xml:space="preserve"> User</w:t>
            </w:r>
          </w:p>
        </w:tc>
      </w:tr>
      <w:tr w:rsidR="00566CB1" w:rsidRPr="00934A25" w14:paraId="379E2A55" w14:textId="77777777" w:rsidTr="001A5D48">
        <w:trPr>
          <w:gridAfter w:val="1"/>
          <w:wAfter w:w="2410" w:type="dxa"/>
          <w:trHeight w:val="370"/>
        </w:trPr>
        <w:tc>
          <w:tcPr>
            <w:tcW w:w="783" w:type="dxa"/>
            <w:shd w:val="clear" w:color="auto" w:fill="auto"/>
          </w:tcPr>
          <w:p w14:paraId="379E2A50" w14:textId="0C6EA885" w:rsidR="00566CB1" w:rsidRPr="00934A25" w:rsidRDefault="00566CB1" w:rsidP="00481D61">
            <w:pPr>
              <w:rPr>
                <w:rFonts w:asciiTheme="minorHAnsi" w:hAnsiTheme="minorHAnsi" w:cstheme="minorHAnsi"/>
              </w:rPr>
            </w:pPr>
            <w:r>
              <w:rPr>
                <w:rFonts w:asciiTheme="minorHAnsi" w:hAnsiTheme="minorHAnsi" w:cstheme="minorHAnsi"/>
              </w:rPr>
              <w:t>7</w:t>
            </w:r>
          </w:p>
        </w:tc>
        <w:tc>
          <w:tcPr>
            <w:tcW w:w="992" w:type="dxa"/>
          </w:tcPr>
          <w:p w14:paraId="379E2A51" w14:textId="77777777" w:rsidR="00566CB1" w:rsidRPr="00934A25" w:rsidRDefault="00566CB1" w:rsidP="00481D61">
            <w:pPr>
              <w:rPr>
                <w:rFonts w:asciiTheme="minorHAnsi" w:hAnsiTheme="minorHAnsi" w:cstheme="minorHAnsi"/>
              </w:rPr>
            </w:pPr>
          </w:p>
        </w:tc>
        <w:tc>
          <w:tcPr>
            <w:tcW w:w="1437" w:type="dxa"/>
            <w:shd w:val="clear" w:color="auto" w:fill="auto"/>
          </w:tcPr>
          <w:p w14:paraId="379E2A52" w14:textId="7838E63A" w:rsidR="00566CB1" w:rsidRPr="00934A25" w:rsidRDefault="00566CB1" w:rsidP="00481D61">
            <w:pPr>
              <w:rPr>
                <w:rFonts w:asciiTheme="minorHAnsi" w:hAnsiTheme="minorHAnsi" w:cstheme="minorHAnsi"/>
              </w:rPr>
            </w:pPr>
            <w:r>
              <w:rPr>
                <w:rFonts w:asciiTheme="minorHAnsi" w:hAnsiTheme="minorHAnsi" w:cstheme="minorHAnsi"/>
              </w:rPr>
              <w:t>GSM/Offline</w:t>
            </w:r>
          </w:p>
        </w:tc>
        <w:tc>
          <w:tcPr>
            <w:tcW w:w="8412" w:type="dxa"/>
            <w:shd w:val="clear" w:color="auto" w:fill="auto"/>
          </w:tcPr>
          <w:p w14:paraId="1C0F15A9" w14:textId="22318D5A" w:rsidR="00566CB1" w:rsidRDefault="00566CB1" w:rsidP="00185F1D">
            <w:pPr>
              <w:autoSpaceDE w:val="0"/>
              <w:autoSpaceDN w:val="0"/>
              <w:adjustRightInd w:val="0"/>
              <w:spacing w:line="288" w:lineRule="auto"/>
              <w:rPr>
                <w:rFonts w:asciiTheme="minorHAnsi" w:hAnsiTheme="minorHAnsi" w:cstheme="minorHAnsi"/>
              </w:rPr>
            </w:pPr>
            <w:r>
              <w:rPr>
                <w:rFonts w:asciiTheme="minorHAnsi" w:hAnsiTheme="minorHAnsi" w:cstheme="minorHAnsi"/>
              </w:rPr>
              <w:t xml:space="preserve">Completes WHO Form 414 (refer to 1.2.4 above) and prepares the monthly </w:t>
            </w:r>
            <w:proofErr w:type="spellStart"/>
            <w:r>
              <w:rPr>
                <w:rFonts w:asciiTheme="minorHAnsi" w:hAnsiTheme="minorHAnsi" w:cstheme="minorHAnsi"/>
              </w:rPr>
              <w:t>Imprest</w:t>
            </w:r>
            <w:proofErr w:type="spellEnd"/>
            <w:r>
              <w:rPr>
                <w:rFonts w:asciiTheme="minorHAnsi" w:hAnsiTheme="minorHAnsi" w:cstheme="minorHAnsi"/>
              </w:rPr>
              <w:t xml:space="preserve"> return package. Assigns a reconciliation rating to the accounts. Submits the package to the </w:t>
            </w:r>
            <w:proofErr w:type="spellStart"/>
            <w:r>
              <w:rPr>
                <w:rFonts w:asciiTheme="minorHAnsi" w:hAnsiTheme="minorHAnsi" w:cstheme="minorHAnsi"/>
              </w:rPr>
              <w:t>Imprest</w:t>
            </w:r>
            <w:proofErr w:type="spellEnd"/>
            <w:r>
              <w:rPr>
                <w:rFonts w:asciiTheme="minorHAnsi" w:hAnsiTheme="minorHAnsi" w:cstheme="minorHAnsi"/>
              </w:rPr>
              <w:t xml:space="preserve"> Holder for review and approval.</w:t>
            </w:r>
          </w:p>
          <w:p w14:paraId="379E2A53" w14:textId="77777777" w:rsidR="00566CB1" w:rsidRPr="00185F1D" w:rsidRDefault="00566CB1" w:rsidP="00DC3EDA">
            <w:pPr>
              <w:autoSpaceDE w:val="0"/>
              <w:autoSpaceDN w:val="0"/>
              <w:adjustRightInd w:val="0"/>
              <w:spacing w:line="288" w:lineRule="auto"/>
              <w:rPr>
                <w:rFonts w:asciiTheme="minorHAnsi" w:hAnsiTheme="minorHAnsi" w:cstheme="minorHAnsi"/>
                <w:lang w:val="en-US"/>
              </w:rPr>
            </w:pPr>
          </w:p>
        </w:tc>
        <w:tc>
          <w:tcPr>
            <w:tcW w:w="2410" w:type="dxa"/>
            <w:shd w:val="clear" w:color="auto" w:fill="auto"/>
          </w:tcPr>
          <w:p w14:paraId="379E2A54" w14:textId="10D562AB" w:rsidR="00566CB1" w:rsidRPr="00934A25" w:rsidRDefault="00566CB1" w:rsidP="007C546C">
            <w:pPr>
              <w:rPr>
                <w:rFonts w:asciiTheme="minorHAnsi" w:hAnsiTheme="minorHAnsi" w:cstheme="minorHAnsi"/>
              </w:rPr>
            </w:pPr>
            <w:proofErr w:type="spellStart"/>
            <w:r>
              <w:rPr>
                <w:rFonts w:asciiTheme="minorHAnsi" w:hAnsiTheme="minorHAnsi" w:cstheme="minorHAnsi"/>
              </w:rPr>
              <w:t>Imprest</w:t>
            </w:r>
            <w:proofErr w:type="spellEnd"/>
            <w:r>
              <w:rPr>
                <w:rFonts w:asciiTheme="minorHAnsi" w:hAnsiTheme="minorHAnsi" w:cstheme="minorHAnsi"/>
              </w:rPr>
              <w:t xml:space="preserve"> User</w:t>
            </w:r>
          </w:p>
        </w:tc>
      </w:tr>
      <w:tr w:rsidR="00524AA0" w:rsidRPr="00934A25" w14:paraId="379E2A5B" w14:textId="77777777" w:rsidTr="001A5D48">
        <w:trPr>
          <w:gridAfter w:val="1"/>
          <w:wAfter w:w="2410" w:type="dxa"/>
          <w:trHeight w:val="370"/>
        </w:trPr>
        <w:tc>
          <w:tcPr>
            <w:tcW w:w="783" w:type="dxa"/>
            <w:shd w:val="clear" w:color="auto" w:fill="auto"/>
          </w:tcPr>
          <w:p w14:paraId="379E2A56" w14:textId="5F2E168F" w:rsidR="00524AA0" w:rsidRPr="00934A25" w:rsidRDefault="00524AA0" w:rsidP="00481D61">
            <w:pPr>
              <w:rPr>
                <w:rFonts w:asciiTheme="minorHAnsi" w:hAnsiTheme="minorHAnsi" w:cstheme="minorHAnsi"/>
              </w:rPr>
            </w:pPr>
            <w:r>
              <w:rPr>
                <w:rFonts w:asciiTheme="minorHAnsi" w:hAnsiTheme="minorHAnsi" w:cstheme="minorHAnsi"/>
              </w:rPr>
              <w:t>8</w:t>
            </w:r>
          </w:p>
        </w:tc>
        <w:tc>
          <w:tcPr>
            <w:tcW w:w="992" w:type="dxa"/>
          </w:tcPr>
          <w:p w14:paraId="379E2A57" w14:textId="7C76061B" w:rsidR="00524AA0" w:rsidRPr="00934A25" w:rsidRDefault="00524AA0" w:rsidP="00481D61">
            <w:pPr>
              <w:rPr>
                <w:rFonts w:asciiTheme="minorHAnsi" w:hAnsiTheme="minorHAnsi" w:cstheme="minorHAnsi"/>
              </w:rPr>
            </w:pPr>
            <w:r>
              <w:rPr>
                <w:rFonts w:asciiTheme="minorHAnsi" w:hAnsiTheme="minorHAnsi" w:cstheme="minorHAnsi"/>
              </w:rPr>
              <w:t>C</w:t>
            </w:r>
          </w:p>
        </w:tc>
        <w:tc>
          <w:tcPr>
            <w:tcW w:w="1437" w:type="dxa"/>
            <w:shd w:val="clear" w:color="auto" w:fill="auto"/>
          </w:tcPr>
          <w:p w14:paraId="379E2A58" w14:textId="06244F3C" w:rsidR="00524AA0" w:rsidRPr="00934A25" w:rsidRDefault="00524AA0" w:rsidP="00481D61">
            <w:pPr>
              <w:rPr>
                <w:rFonts w:asciiTheme="minorHAnsi" w:hAnsiTheme="minorHAnsi" w:cstheme="minorHAnsi"/>
              </w:rPr>
            </w:pPr>
            <w:r>
              <w:rPr>
                <w:rFonts w:asciiTheme="minorHAnsi" w:hAnsiTheme="minorHAnsi" w:cstheme="minorHAnsi"/>
              </w:rPr>
              <w:t>Offline</w:t>
            </w:r>
          </w:p>
        </w:tc>
        <w:tc>
          <w:tcPr>
            <w:tcW w:w="8412" w:type="dxa"/>
            <w:shd w:val="clear" w:color="auto" w:fill="auto"/>
          </w:tcPr>
          <w:p w14:paraId="379E2A59" w14:textId="1CB032FE" w:rsidR="00524AA0" w:rsidRPr="00604E26" w:rsidRDefault="00524AA0">
            <w:pPr>
              <w:tabs>
                <w:tab w:val="left" w:pos="1515"/>
              </w:tabs>
              <w:rPr>
                <w:rFonts w:asciiTheme="minorHAnsi" w:hAnsiTheme="minorHAnsi" w:cstheme="minorHAnsi"/>
                <w:lang w:val="en-US"/>
              </w:rPr>
            </w:pPr>
            <w:r>
              <w:rPr>
                <w:rFonts w:asciiTheme="minorHAnsi" w:hAnsiTheme="minorHAnsi" w:cstheme="minorHAnsi"/>
              </w:rPr>
              <w:t xml:space="preserve">Reviews and approves the </w:t>
            </w:r>
            <w:proofErr w:type="spellStart"/>
            <w:r>
              <w:rPr>
                <w:rFonts w:asciiTheme="minorHAnsi" w:hAnsiTheme="minorHAnsi" w:cstheme="minorHAnsi"/>
              </w:rPr>
              <w:t>Imprest</w:t>
            </w:r>
            <w:proofErr w:type="spellEnd"/>
            <w:r>
              <w:rPr>
                <w:rFonts w:asciiTheme="minorHAnsi" w:hAnsiTheme="minorHAnsi" w:cstheme="minorHAnsi"/>
              </w:rPr>
              <w:t xml:space="preserve"> reconciliation</w:t>
            </w:r>
            <w:r w:rsidR="00CF58C7">
              <w:rPr>
                <w:rFonts w:asciiTheme="minorHAnsi" w:hAnsiTheme="minorHAnsi" w:cstheme="minorHAnsi"/>
              </w:rPr>
              <w:t>s</w:t>
            </w:r>
            <w:r>
              <w:rPr>
                <w:rFonts w:asciiTheme="minorHAnsi" w:hAnsiTheme="minorHAnsi" w:cstheme="minorHAnsi"/>
              </w:rPr>
              <w:t xml:space="preserve"> and supporting documents as </w:t>
            </w:r>
            <w:r>
              <w:rPr>
                <w:rFonts w:asciiTheme="minorHAnsi" w:hAnsiTheme="minorHAnsi" w:cstheme="minorHAnsi"/>
              </w:rPr>
              <w:lastRenderedPageBreak/>
              <w:t xml:space="preserve">included in the monthly </w:t>
            </w:r>
            <w:proofErr w:type="spellStart"/>
            <w:r>
              <w:rPr>
                <w:rFonts w:asciiTheme="minorHAnsi" w:hAnsiTheme="minorHAnsi" w:cstheme="minorHAnsi"/>
              </w:rPr>
              <w:t>Imprest</w:t>
            </w:r>
            <w:proofErr w:type="spellEnd"/>
            <w:r>
              <w:rPr>
                <w:rFonts w:asciiTheme="minorHAnsi" w:hAnsiTheme="minorHAnsi" w:cstheme="minorHAnsi"/>
              </w:rPr>
              <w:t xml:space="preserve"> return package. Signs both the WHO Form 413 and 414. </w:t>
            </w:r>
          </w:p>
        </w:tc>
        <w:tc>
          <w:tcPr>
            <w:tcW w:w="2410" w:type="dxa"/>
            <w:shd w:val="clear" w:color="auto" w:fill="auto"/>
          </w:tcPr>
          <w:p w14:paraId="379E2A5A" w14:textId="070BCD87" w:rsidR="00524AA0" w:rsidRPr="00934A25" w:rsidRDefault="00524AA0">
            <w:pPr>
              <w:rPr>
                <w:rFonts w:asciiTheme="minorHAnsi" w:hAnsiTheme="minorHAnsi" w:cstheme="minorHAnsi"/>
              </w:rPr>
            </w:pPr>
            <w:proofErr w:type="spellStart"/>
            <w:r>
              <w:rPr>
                <w:rFonts w:asciiTheme="minorHAnsi" w:hAnsiTheme="minorHAnsi" w:cstheme="minorHAnsi"/>
              </w:rPr>
              <w:lastRenderedPageBreak/>
              <w:t>Imprest</w:t>
            </w:r>
            <w:proofErr w:type="spellEnd"/>
            <w:r>
              <w:rPr>
                <w:rFonts w:asciiTheme="minorHAnsi" w:hAnsiTheme="minorHAnsi" w:cstheme="minorHAnsi"/>
              </w:rPr>
              <w:t xml:space="preserve"> Holder</w:t>
            </w:r>
          </w:p>
        </w:tc>
      </w:tr>
      <w:tr w:rsidR="00524AA0" w:rsidRPr="00934A25" w14:paraId="7FC734DA" w14:textId="007387E0" w:rsidTr="001A5D48">
        <w:trPr>
          <w:trHeight w:val="370"/>
        </w:trPr>
        <w:tc>
          <w:tcPr>
            <w:tcW w:w="783" w:type="dxa"/>
            <w:shd w:val="clear" w:color="auto" w:fill="auto"/>
          </w:tcPr>
          <w:p w14:paraId="28769F7E" w14:textId="74E281B0" w:rsidR="00524AA0" w:rsidRDefault="00524AA0" w:rsidP="00481D61">
            <w:pPr>
              <w:rPr>
                <w:rFonts w:asciiTheme="minorHAnsi" w:hAnsiTheme="minorHAnsi" w:cstheme="minorHAnsi"/>
              </w:rPr>
            </w:pPr>
            <w:r>
              <w:rPr>
                <w:rFonts w:asciiTheme="minorHAnsi" w:hAnsiTheme="minorHAnsi" w:cstheme="minorHAnsi"/>
              </w:rPr>
              <w:lastRenderedPageBreak/>
              <w:t>9</w:t>
            </w:r>
          </w:p>
        </w:tc>
        <w:tc>
          <w:tcPr>
            <w:tcW w:w="992" w:type="dxa"/>
          </w:tcPr>
          <w:p w14:paraId="69D17578" w14:textId="77777777" w:rsidR="00524AA0" w:rsidRPr="00934A25" w:rsidRDefault="00524AA0" w:rsidP="00481D61">
            <w:pPr>
              <w:rPr>
                <w:rFonts w:asciiTheme="minorHAnsi" w:hAnsiTheme="minorHAnsi" w:cstheme="minorHAnsi"/>
              </w:rPr>
            </w:pPr>
          </w:p>
        </w:tc>
        <w:tc>
          <w:tcPr>
            <w:tcW w:w="1437" w:type="dxa"/>
            <w:shd w:val="clear" w:color="auto" w:fill="auto"/>
          </w:tcPr>
          <w:p w14:paraId="23946E7D" w14:textId="0D87E0E2" w:rsidR="00524AA0" w:rsidRDefault="00524AA0" w:rsidP="00481D61">
            <w:pPr>
              <w:rPr>
                <w:rFonts w:asciiTheme="minorHAnsi" w:hAnsiTheme="minorHAnsi" w:cstheme="minorHAnsi"/>
              </w:rPr>
            </w:pPr>
            <w:r>
              <w:rPr>
                <w:rFonts w:asciiTheme="minorHAnsi" w:hAnsiTheme="minorHAnsi" w:cstheme="minorHAnsi"/>
              </w:rPr>
              <w:t>Offline</w:t>
            </w:r>
          </w:p>
        </w:tc>
        <w:tc>
          <w:tcPr>
            <w:tcW w:w="8412" w:type="dxa"/>
            <w:shd w:val="clear" w:color="auto" w:fill="auto"/>
          </w:tcPr>
          <w:p w14:paraId="73548BE6" w14:textId="30CAE7FD" w:rsidR="00524AA0" w:rsidRDefault="00524AA0" w:rsidP="00292214">
            <w:pPr>
              <w:tabs>
                <w:tab w:val="left" w:pos="1515"/>
              </w:tabs>
              <w:rPr>
                <w:rFonts w:asciiTheme="minorHAnsi" w:hAnsiTheme="minorHAnsi" w:cstheme="minorHAnsi"/>
              </w:rPr>
            </w:pPr>
            <w:r>
              <w:rPr>
                <w:rFonts w:asciiTheme="minorHAnsi" w:hAnsiTheme="minorHAnsi" w:cstheme="minorHAnsi"/>
              </w:rPr>
              <w:t xml:space="preserve">Submits the monthly </w:t>
            </w:r>
            <w:proofErr w:type="spellStart"/>
            <w:r>
              <w:rPr>
                <w:rFonts w:asciiTheme="minorHAnsi" w:hAnsiTheme="minorHAnsi" w:cstheme="minorHAnsi"/>
              </w:rPr>
              <w:t>Imprest</w:t>
            </w:r>
            <w:proofErr w:type="spellEnd"/>
            <w:r>
              <w:rPr>
                <w:rFonts w:asciiTheme="minorHAnsi" w:hAnsiTheme="minorHAnsi" w:cstheme="minorHAnsi"/>
              </w:rPr>
              <w:t xml:space="preserve"> return package to the controlling office.</w:t>
            </w:r>
          </w:p>
          <w:p w14:paraId="105F687C" w14:textId="55421036" w:rsidR="00524AA0" w:rsidRDefault="00524AA0">
            <w:pPr>
              <w:tabs>
                <w:tab w:val="left" w:pos="1515"/>
              </w:tabs>
              <w:rPr>
                <w:rFonts w:asciiTheme="minorHAnsi" w:hAnsiTheme="minorHAnsi" w:cstheme="minorHAnsi"/>
              </w:rPr>
            </w:pPr>
          </w:p>
        </w:tc>
        <w:tc>
          <w:tcPr>
            <w:tcW w:w="2410" w:type="dxa"/>
            <w:shd w:val="clear" w:color="auto" w:fill="auto"/>
          </w:tcPr>
          <w:p w14:paraId="373823EE" w14:textId="6536ECD8" w:rsidR="00524AA0" w:rsidRPr="00940E27" w:rsidRDefault="00566CB1" w:rsidP="00DF7027">
            <w:pPr>
              <w:rPr>
                <w:rFonts w:asciiTheme="minorHAnsi" w:hAnsiTheme="minorHAnsi" w:cstheme="minorHAnsi"/>
              </w:rPr>
            </w:pPr>
            <w:proofErr w:type="spellStart"/>
            <w:r>
              <w:rPr>
                <w:rFonts w:asciiTheme="minorHAnsi" w:hAnsiTheme="minorHAnsi" w:cstheme="minorHAnsi"/>
              </w:rPr>
              <w:t>Imprest</w:t>
            </w:r>
            <w:proofErr w:type="spellEnd"/>
            <w:r>
              <w:rPr>
                <w:rFonts w:asciiTheme="minorHAnsi" w:hAnsiTheme="minorHAnsi" w:cstheme="minorHAnsi"/>
              </w:rPr>
              <w:t xml:space="preserve"> User</w:t>
            </w:r>
          </w:p>
        </w:tc>
        <w:tc>
          <w:tcPr>
            <w:tcW w:w="2410" w:type="dxa"/>
          </w:tcPr>
          <w:p w14:paraId="6B304AE7" w14:textId="63EA13CE" w:rsidR="00524AA0" w:rsidRPr="00934A25" w:rsidRDefault="00524AA0"/>
        </w:tc>
      </w:tr>
      <w:tr w:rsidR="00524AA0" w:rsidRPr="00934A25" w14:paraId="379E2A61" w14:textId="77777777" w:rsidTr="001A5D48">
        <w:trPr>
          <w:gridAfter w:val="1"/>
          <w:wAfter w:w="2410" w:type="dxa"/>
          <w:trHeight w:val="370"/>
        </w:trPr>
        <w:tc>
          <w:tcPr>
            <w:tcW w:w="783" w:type="dxa"/>
            <w:shd w:val="clear" w:color="auto" w:fill="auto"/>
          </w:tcPr>
          <w:p w14:paraId="379E2A5C" w14:textId="08A6C669" w:rsidR="00524AA0" w:rsidRPr="00934A25" w:rsidRDefault="00647CA3" w:rsidP="00481D61">
            <w:pPr>
              <w:rPr>
                <w:rFonts w:asciiTheme="minorHAnsi" w:hAnsiTheme="minorHAnsi" w:cstheme="minorHAnsi"/>
              </w:rPr>
            </w:pPr>
            <w:r>
              <w:rPr>
                <w:rFonts w:asciiTheme="minorHAnsi" w:hAnsiTheme="minorHAnsi" w:cstheme="minorHAnsi"/>
              </w:rPr>
              <w:t>10</w:t>
            </w:r>
          </w:p>
        </w:tc>
        <w:tc>
          <w:tcPr>
            <w:tcW w:w="992" w:type="dxa"/>
          </w:tcPr>
          <w:p w14:paraId="379E2A5D" w14:textId="5C6CDBA6" w:rsidR="00524AA0" w:rsidRPr="00934A25" w:rsidRDefault="00524AA0" w:rsidP="00481D61">
            <w:pPr>
              <w:rPr>
                <w:rFonts w:asciiTheme="minorHAnsi" w:hAnsiTheme="minorHAnsi" w:cstheme="minorHAnsi"/>
              </w:rPr>
            </w:pPr>
            <w:r>
              <w:rPr>
                <w:rFonts w:asciiTheme="minorHAnsi" w:hAnsiTheme="minorHAnsi" w:cstheme="minorHAnsi"/>
              </w:rPr>
              <w:t>C</w:t>
            </w:r>
          </w:p>
        </w:tc>
        <w:tc>
          <w:tcPr>
            <w:tcW w:w="1437" w:type="dxa"/>
            <w:shd w:val="clear" w:color="auto" w:fill="auto"/>
          </w:tcPr>
          <w:p w14:paraId="379E2A5E" w14:textId="1DD505D0" w:rsidR="00524AA0" w:rsidRPr="00934A25" w:rsidRDefault="00524AA0" w:rsidP="00481D61">
            <w:pPr>
              <w:rPr>
                <w:rFonts w:asciiTheme="minorHAnsi" w:hAnsiTheme="minorHAnsi" w:cstheme="minorHAnsi"/>
              </w:rPr>
            </w:pPr>
            <w:r>
              <w:rPr>
                <w:rFonts w:asciiTheme="minorHAnsi" w:hAnsiTheme="minorHAnsi" w:cstheme="minorHAnsi"/>
              </w:rPr>
              <w:t>Offline</w:t>
            </w:r>
          </w:p>
        </w:tc>
        <w:tc>
          <w:tcPr>
            <w:tcW w:w="8412" w:type="dxa"/>
            <w:shd w:val="clear" w:color="auto" w:fill="auto"/>
          </w:tcPr>
          <w:p w14:paraId="379E2A5F" w14:textId="0F55C3FF" w:rsidR="00524AA0" w:rsidRPr="00C63FB3" w:rsidRDefault="00524AA0" w:rsidP="00DC3EDA">
            <w:pPr>
              <w:tabs>
                <w:tab w:val="left" w:pos="1515"/>
              </w:tabs>
              <w:rPr>
                <w:rFonts w:ascii="Calibri" w:hAnsi="Calibri" w:cs="Calibri"/>
                <w:color w:val="000000"/>
                <w:sz w:val="16"/>
                <w:szCs w:val="16"/>
                <w:lang w:val="en-US"/>
              </w:rPr>
            </w:pPr>
            <w:r w:rsidRPr="00E55E20">
              <w:rPr>
                <w:rFonts w:asciiTheme="minorHAnsi" w:hAnsiTheme="minorHAnsi" w:cstheme="minorHAnsi"/>
              </w:rPr>
              <w:t>Review</w:t>
            </w:r>
            <w:r>
              <w:rPr>
                <w:rFonts w:asciiTheme="minorHAnsi" w:hAnsiTheme="minorHAnsi" w:cstheme="minorHAnsi"/>
              </w:rPr>
              <w:t>s</w:t>
            </w:r>
            <w:r w:rsidRPr="00E55E20">
              <w:rPr>
                <w:rFonts w:asciiTheme="minorHAnsi" w:hAnsiTheme="minorHAnsi" w:cstheme="minorHAnsi"/>
              </w:rPr>
              <w:t xml:space="preserve"> submitted </w:t>
            </w:r>
            <w:r>
              <w:rPr>
                <w:rFonts w:asciiTheme="minorHAnsi" w:hAnsiTheme="minorHAnsi" w:cstheme="minorHAnsi"/>
              </w:rPr>
              <w:t xml:space="preserve">monthly </w:t>
            </w:r>
            <w:proofErr w:type="spellStart"/>
            <w:r>
              <w:rPr>
                <w:rFonts w:asciiTheme="minorHAnsi" w:hAnsiTheme="minorHAnsi" w:cstheme="minorHAnsi"/>
              </w:rPr>
              <w:t>Imprest</w:t>
            </w:r>
            <w:proofErr w:type="spellEnd"/>
            <w:r>
              <w:rPr>
                <w:rFonts w:asciiTheme="minorHAnsi" w:hAnsiTheme="minorHAnsi" w:cstheme="minorHAnsi"/>
              </w:rPr>
              <w:t xml:space="preserve"> return package and verifies correctness of the reconciliation and reconciliation ratings. </w:t>
            </w:r>
            <w:bookmarkStart w:id="6" w:name="_MON_1400684305"/>
            <w:bookmarkStart w:id="7" w:name="_MON_1400684478"/>
            <w:bookmarkStart w:id="8" w:name="_MON_1401261518"/>
            <w:bookmarkStart w:id="9" w:name="_MON_1400684616"/>
            <w:bookmarkEnd w:id="6"/>
            <w:bookmarkEnd w:id="7"/>
            <w:bookmarkEnd w:id="8"/>
            <w:bookmarkEnd w:id="9"/>
          </w:p>
        </w:tc>
        <w:tc>
          <w:tcPr>
            <w:tcW w:w="2410" w:type="dxa"/>
            <w:shd w:val="clear" w:color="auto" w:fill="auto"/>
          </w:tcPr>
          <w:p w14:paraId="379E2A60" w14:textId="0F2165CD" w:rsidR="00524AA0" w:rsidRPr="00934A25" w:rsidRDefault="00566CB1" w:rsidP="00CF58C7">
            <w:pPr>
              <w:rPr>
                <w:rFonts w:asciiTheme="minorHAnsi" w:hAnsiTheme="minorHAnsi" w:cstheme="minorHAnsi"/>
              </w:rPr>
            </w:pPr>
            <w:r>
              <w:rPr>
                <w:rFonts w:asciiTheme="minorHAnsi" w:hAnsiTheme="minorHAnsi" w:cstheme="minorHAnsi"/>
              </w:rPr>
              <w:t>Controlling Office</w:t>
            </w:r>
          </w:p>
        </w:tc>
      </w:tr>
      <w:tr w:rsidR="00524AA0" w:rsidRPr="00934A25" w14:paraId="379E2A67" w14:textId="77777777" w:rsidTr="00DC3EDA">
        <w:trPr>
          <w:gridAfter w:val="1"/>
          <w:wAfter w:w="2410" w:type="dxa"/>
          <w:trHeight w:val="370"/>
        </w:trPr>
        <w:tc>
          <w:tcPr>
            <w:tcW w:w="783" w:type="dxa"/>
            <w:shd w:val="clear" w:color="auto" w:fill="auto"/>
          </w:tcPr>
          <w:p w14:paraId="379E2A62" w14:textId="0F4B1FE0" w:rsidR="00524AA0" w:rsidRPr="00934A25" w:rsidRDefault="00524AA0" w:rsidP="00481D61">
            <w:pPr>
              <w:rPr>
                <w:rFonts w:asciiTheme="minorHAnsi" w:hAnsiTheme="minorHAnsi" w:cstheme="minorHAnsi"/>
              </w:rPr>
            </w:pPr>
            <w:r>
              <w:rPr>
                <w:rFonts w:asciiTheme="minorHAnsi" w:hAnsiTheme="minorHAnsi" w:cstheme="minorHAnsi"/>
              </w:rPr>
              <w:t>11</w:t>
            </w:r>
          </w:p>
        </w:tc>
        <w:tc>
          <w:tcPr>
            <w:tcW w:w="992" w:type="dxa"/>
          </w:tcPr>
          <w:p w14:paraId="379E2A63" w14:textId="77777777" w:rsidR="00524AA0" w:rsidRPr="00934A25" w:rsidRDefault="00524AA0" w:rsidP="00481D61">
            <w:pPr>
              <w:rPr>
                <w:rFonts w:asciiTheme="minorHAnsi" w:hAnsiTheme="minorHAnsi" w:cstheme="minorHAnsi"/>
              </w:rPr>
            </w:pPr>
          </w:p>
        </w:tc>
        <w:tc>
          <w:tcPr>
            <w:tcW w:w="1437" w:type="dxa"/>
            <w:shd w:val="clear" w:color="auto" w:fill="auto"/>
          </w:tcPr>
          <w:p w14:paraId="379E2A64" w14:textId="104CCEE9" w:rsidR="00524AA0" w:rsidRPr="00934A25" w:rsidRDefault="00524AA0" w:rsidP="00481D61">
            <w:pPr>
              <w:rPr>
                <w:rFonts w:asciiTheme="minorHAnsi" w:hAnsiTheme="minorHAnsi" w:cstheme="minorHAnsi"/>
              </w:rPr>
            </w:pPr>
            <w:r>
              <w:rPr>
                <w:rFonts w:asciiTheme="minorHAnsi" w:hAnsiTheme="minorHAnsi" w:cstheme="minorHAnsi"/>
              </w:rPr>
              <w:t>Offline</w:t>
            </w:r>
          </w:p>
        </w:tc>
        <w:tc>
          <w:tcPr>
            <w:tcW w:w="8412" w:type="dxa"/>
            <w:shd w:val="clear" w:color="auto" w:fill="FFFFFF" w:themeFill="background1"/>
          </w:tcPr>
          <w:p w14:paraId="71584728" w14:textId="1CB82F6A" w:rsidR="00524AA0" w:rsidRPr="00566CB1" w:rsidRDefault="00524AA0" w:rsidP="00C63FB3">
            <w:pPr>
              <w:rPr>
                <w:rFonts w:asciiTheme="minorHAnsi" w:hAnsiTheme="minorHAnsi" w:cstheme="minorHAnsi"/>
              </w:rPr>
            </w:pPr>
            <w:r w:rsidRPr="00566CB1">
              <w:rPr>
                <w:rFonts w:asciiTheme="minorHAnsi" w:hAnsiTheme="minorHAnsi" w:cstheme="minorHAnsi"/>
              </w:rPr>
              <w:t xml:space="preserve">Replenishes </w:t>
            </w:r>
            <w:proofErr w:type="spellStart"/>
            <w:r w:rsidRPr="00566CB1">
              <w:rPr>
                <w:rFonts w:asciiTheme="minorHAnsi" w:hAnsiTheme="minorHAnsi" w:cstheme="minorHAnsi"/>
              </w:rPr>
              <w:t>Imprest</w:t>
            </w:r>
            <w:proofErr w:type="spellEnd"/>
            <w:r w:rsidRPr="00566CB1">
              <w:rPr>
                <w:rFonts w:asciiTheme="minorHAnsi" w:hAnsiTheme="minorHAnsi" w:cstheme="minorHAnsi"/>
              </w:rPr>
              <w:t xml:space="preserve"> account.</w:t>
            </w:r>
          </w:p>
          <w:p w14:paraId="379E2A65" w14:textId="50874B15" w:rsidR="00524AA0" w:rsidRPr="00566CB1" w:rsidRDefault="00524AA0" w:rsidP="00C63FB3">
            <w:pPr>
              <w:rPr>
                <w:rFonts w:asciiTheme="minorHAnsi" w:hAnsiTheme="minorHAnsi" w:cstheme="minorHAnsi"/>
              </w:rPr>
            </w:pPr>
          </w:p>
        </w:tc>
        <w:tc>
          <w:tcPr>
            <w:tcW w:w="2410" w:type="dxa"/>
            <w:shd w:val="clear" w:color="auto" w:fill="FFFFFF" w:themeFill="background1"/>
          </w:tcPr>
          <w:p w14:paraId="379E2A66" w14:textId="6B4BA860" w:rsidR="00524AA0" w:rsidRPr="00566CB1" w:rsidRDefault="00524AA0" w:rsidP="00481D61">
            <w:pPr>
              <w:rPr>
                <w:rFonts w:asciiTheme="minorHAnsi" w:hAnsiTheme="minorHAnsi" w:cstheme="minorHAnsi"/>
              </w:rPr>
            </w:pPr>
            <w:r w:rsidRPr="00566CB1">
              <w:rPr>
                <w:rFonts w:asciiTheme="minorHAnsi" w:hAnsiTheme="minorHAnsi" w:cstheme="minorHAnsi"/>
              </w:rPr>
              <w:t>GSC, BFU or FNM/TSY</w:t>
            </w:r>
          </w:p>
        </w:tc>
      </w:tr>
    </w:tbl>
    <w:p w14:paraId="379E2A8B" w14:textId="77777777" w:rsidR="002F078C" w:rsidRDefault="002F078C" w:rsidP="00B171BE">
      <w:pPr>
        <w:ind w:left="720"/>
        <w:jc w:val="both"/>
      </w:pPr>
    </w:p>
    <w:p w14:paraId="512158AE" w14:textId="77777777" w:rsidR="000A108B" w:rsidRDefault="000A108B" w:rsidP="00B171BE">
      <w:pPr>
        <w:ind w:left="720"/>
        <w:jc w:val="both"/>
      </w:pPr>
    </w:p>
    <w:p w14:paraId="379E2A8E" w14:textId="77777777" w:rsidR="002F078C" w:rsidRPr="00934A25" w:rsidRDefault="002F078C" w:rsidP="008B7901">
      <w:pPr>
        <w:pStyle w:val="ListParagraph"/>
        <w:numPr>
          <w:ilvl w:val="0"/>
          <w:numId w:val="23"/>
        </w:numPr>
        <w:jc w:val="both"/>
        <w:rPr>
          <w:rFonts w:asciiTheme="minorHAnsi" w:hAnsiTheme="minorHAnsi" w:cstheme="minorHAnsi"/>
          <w:b/>
          <w:color w:val="1E7FB8"/>
          <w:sz w:val="28"/>
          <w:lang w:val="fr-CH"/>
        </w:rPr>
      </w:pPr>
      <w:r w:rsidRPr="00934A25">
        <w:rPr>
          <w:rFonts w:asciiTheme="minorHAnsi" w:hAnsiTheme="minorHAnsi" w:cstheme="minorHAnsi"/>
          <w:b/>
          <w:color w:val="1E7FB8"/>
          <w:sz w:val="28"/>
        </w:rPr>
        <w:t xml:space="preserve">KEY RISKS </w:t>
      </w:r>
      <w:r w:rsidRPr="00934A25">
        <w:rPr>
          <w:rFonts w:asciiTheme="minorHAnsi" w:hAnsiTheme="minorHAnsi" w:cstheme="minorHAnsi"/>
          <w:b/>
          <w:color w:val="1E7FB8"/>
          <w:sz w:val="28"/>
          <w:lang w:val="fr-CH"/>
        </w:rPr>
        <w:t>&amp; COMPENSATING CONTROLS</w:t>
      </w:r>
    </w:p>
    <w:p w14:paraId="379E2A8F" w14:textId="77777777" w:rsidR="002F078C" w:rsidRPr="00934A25" w:rsidRDefault="002F078C" w:rsidP="002F078C">
      <w:pPr>
        <w:ind w:left="720"/>
        <w:jc w:val="both"/>
        <w:rPr>
          <w:rFonts w:asciiTheme="minorHAnsi" w:hAnsiTheme="minorHAnsi" w:cstheme="minorHAnsi"/>
          <w:b/>
          <w:color w:val="1E7FB8"/>
          <w:sz w:val="28"/>
          <w:lang w:val="fr-CH"/>
        </w:rPr>
      </w:pPr>
    </w:p>
    <w:tbl>
      <w:tblPr>
        <w:tblW w:w="1406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9"/>
        <w:gridCol w:w="7230"/>
        <w:gridCol w:w="2869"/>
      </w:tblGrid>
      <w:tr w:rsidR="00934A25" w:rsidRPr="00934A25" w14:paraId="379E2A93" w14:textId="77777777" w:rsidTr="00934A25">
        <w:trPr>
          <w:trHeight w:val="322"/>
        </w:trPr>
        <w:tc>
          <w:tcPr>
            <w:tcW w:w="3969" w:type="dxa"/>
            <w:shd w:val="clear" w:color="auto" w:fill="006600"/>
            <w:vAlign w:val="center"/>
          </w:tcPr>
          <w:p w14:paraId="379E2A90" w14:textId="77777777" w:rsidR="002F078C" w:rsidRPr="00934A25" w:rsidRDefault="002F078C" w:rsidP="00413451">
            <w:pPr>
              <w:rPr>
                <w:rFonts w:asciiTheme="minorHAnsi" w:hAnsiTheme="minorHAnsi" w:cstheme="minorHAnsi"/>
                <w:b/>
                <w:color w:val="FFFFFF" w:themeColor="background1"/>
              </w:rPr>
            </w:pPr>
            <w:r w:rsidRPr="00934A25">
              <w:rPr>
                <w:rFonts w:asciiTheme="minorHAnsi" w:hAnsiTheme="minorHAnsi" w:cstheme="minorHAnsi"/>
                <w:b/>
                <w:color w:val="FFFFFF" w:themeColor="background1"/>
              </w:rPr>
              <w:t>Risk</w:t>
            </w:r>
            <w:r w:rsidR="00934A25">
              <w:rPr>
                <w:rFonts w:asciiTheme="minorHAnsi" w:hAnsiTheme="minorHAnsi" w:cstheme="minorHAnsi"/>
                <w:b/>
                <w:color w:val="FFFFFF" w:themeColor="background1"/>
              </w:rPr>
              <w:t>s</w:t>
            </w:r>
          </w:p>
        </w:tc>
        <w:tc>
          <w:tcPr>
            <w:tcW w:w="7230" w:type="dxa"/>
            <w:shd w:val="clear" w:color="auto" w:fill="006600"/>
            <w:vAlign w:val="center"/>
          </w:tcPr>
          <w:p w14:paraId="379E2A91" w14:textId="77777777" w:rsidR="002F078C" w:rsidRPr="00934A25" w:rsidRDefault="002F078C" w:rsidP="00413451">
            <w:pPr>
              <w:rPr>
                <w:rFonts w:asciiTheme="minorHAnsi" w:hAnsiTheme="minorHAnsi" w:cstheme="minorHAnsi"/>
                <w:b/>
                <w:color w:val="FFFFFF" w:themeColor="background1"/>
              </w:rPr>
            </w:pPr>
            <w:r w:rsidRPr="00934A25">
              <w:rPr>
                <w:rFonts w:asciiTheme="minorHAnsi" w:hAnsiTheme="minorHAnsi" w:cstheme="minorHAnsi"/>
                <w:b/>
                <w:color w:val="FFFFFF" w:themeColor="background1"/>
              </w:rPr>
              <w:t>Compensating Controls</w:t>
            </w:r>
          </w:p>
        </w:tc>
        <w:tc>
          <w:tcPr>
            <w:tcW w:w="2869" w:type="dxa"/>
            <w:shd w:val="clear" w:color="auto" w:fill="006600"/>
          </w:tcPr>
          <w:p w14:paraId="379E2A92" w14:textId="77777777" w:rsidR="002F078C" w:rsidRPr="00934A25" w:rsidRDefault="000552FF" w:rsidP="00413451">
            <w:pPr>
              <w:rPr>
                <w:rFonts w:asciiTheme="minorHAnsi" w:hAnsiTheme="minorHAnsi" w:cstheme="minorHAnsi"/>
                <w:b/>
                <w:color w:val="FFFFFF" w:themeColor="background1"/>
              </w:rPr>
            </w:pPr>
            <w:r w:rsidRPr="00934A25">
              <w:rPr>
                <w:rFonts w:asciiTheme="minorHAnsi" w:hAnsiTheme="minorHAnsi" w:cstheme="minorHAnsi"/>
                <w:b/>
                <w:color w:val="FFFFFF" w:themeColor="background1"/>
              </w:rPr>
              <w:t>Process Step</w:t>
            </w:r>
          </w:p>
        </w:tc>
      </w:tr>
      <w:tr w:rsidR="00284CB8" w:rsidRPr="00934A25" w14:paraId="1DCFF6CB" w14:textId="77777777" w:rsidTr="00934A25">
        <w:tc>
          <w:tcPr>
            <w:tcW w:w="3969" w:type="dxa"/>
            <w:shd w:val="clear" w:color="auto" w:fill="auto"/>
          </w:tcPr>
          <w:p w14:paraId="24A1BA58" w14:textId="122BDC42" w:rsidR="00284CB8" w:rsidRDefault="001323C7">
            <w:pPr>
              <w:rPr>
                <w:rFonts w:asciiTheme="minorHAnsi" w:hAnsiTheme="minorHAnsi" w:cstheme="minorHAnsi"/>
                <w:bCs/>
              </w:rPr>
            </w:pPr>
            <w:r>
              <w:rPr>
                <w:rFonts w:asciiTheme="minorHAnsi" w:hAnsiTheme="minorHAnsi" w:cstheme="minorHAnsi"/>
                <w:bCs/>
              </w:rPr>
              <w:t>GL</w:t>
            </w:r>
            <w:r w:rsidR="00524AA0">
              <w:rPr>
                <w:rFonts w:asciiTheme="minorHAnsi" w:hAnsiTheme="minorHAnsi" w:cstheme="minorHAnsi"/>
                <w:bCs/>
              </w:rPr>
              <w:t>/expenditure type</w:t>
            </w:r>
            <w:r>
              <w:rPr>
                <w:rFonts w:asciiTheme="minorHAnsi" w:hAnsiTheme="minorHAnsi" w:cstheme="minorHAnsi"/>
                <w:bCs/>
              </w:rPr>
              <w:t xml:space="preserve"> coding errors</w:t>
            </w:r>
            <w:r w:rsidR="00647CA3">
              <w:rPr>
                <w:rFonts w:asciiTheme="minorHAnsi" w:hAnsiTheme="minorHAnsi" w:cstheme="minorHAnsi"/>
                <w:bCs/>
              </w:rPr>
              <w:t xml:space="preserve">, </w:t>
            </w:r>
            <w:r w:rsidR="00284CB8">
              <w:rPr>
                <w:rFonts w:asciiTheme="minorHAnsi" w:hAnsiTheme="minorHAnsi" w:cstheme="minorHAnsi"/>
                <w:bCs/>
              </w:rPr>
              <w:t>unauthorized transactions</w:t>
            </w:r>
            <w:r w:rsidR="008C378D">
              <w:rPr>
                <w:rFonts w:asciiTheme="minorHAnsi" w:hAnsiTheme="minorHAnsi" w:cstheme="minorHAnsi"/>
                <w:bCs/>
              </w:rPr>
              <w:t xml:space="preserve"> </w:t>
            </w:r>
            <w:proofErr w:type="gramStart"/>
            <w:r w:rsidR="008C378D">
              <w:rPr>
                <w:rFonts w:asciiTheme="minorHAnsi" w:hAnsiTheme="minorHAnsi" w:cstheme="minorHAnsi"/>
                <w:bCs/>
              </w:rPr>
              <w:t>recorded</w:t>
            </w:r>
            <w:r w:rsidR="00647CA3">
              <w:rPr>
                <w:rFonts w:asciiTheme="minorHAnsi" w:hAnsiTheme="minorHAnsi" w:cstheme="minorHAnsi"/>
                <w:bCs/>
              </w:rPr>
              <w:t>,</w:t>
            </w:r>
            <w:proofErr w:type="gramEnd"/>
            <w:r w:rsidR="00647CA3">
              <w:rPr>
                <w:rFonts w:asciiTheme="minorHAnsi" w:hAnsiTheme="minorHAnsi" w:cstheme="minorHAnsi"/>
                <w:bCs/>
              </w:rPr>
              <w:t xml:space="preserve"> incorrect application of policies and guidelines.</w:t>
            </w:r>
          </w:p>
        </w:tc>
        <w:tc>
          <w:tcPr>
            <w:tcW w:w="7230" w:type="dxa"/>
            <w:shd w:val="clear" w:color="auto" w:fill="auto"/>
          </w:tcPr>
          <w:p w14:paraId="6B768507" w14:textId="0E5CFBE5" w:rsidR="00284CB8" w:rsidRDefault="00284CB8" w:rsidP="00566CB1">
            <w:pPr>
              <w:rPr>
                <w:rFonts w:asciiTheme="minorHAnsi" w:hAnsiTheme="minorHAnsi" w:cstheme="minorHAnsi"/>
                <w:bCs/>
              </w:rPr>
            </w:pPr>
            <w:r>
              <w:rPr>
                <w:rFonts w:asciiTheme="minorHAnsi" w:hAnsiTheme="minorHAnsi" w:cstheme="minorHAnsi"/>
                <w:bCs/>
              </w:rPr>
              <w:t xml:space="preserve">Monthly reconciliations </w:t>
            </w:r>
            <w:r w:rsidR="00524AA0">
              <w:rPr>
                <w:rFonts w:asciiTheme="minorHAnsi" w:hAnsiTheme="minorHAnsi" w:cstheme="minorHAnsi"/>
                <w:bCs/>
              </w:rPr>
              <w:t xml:space="preserve">are performed and reviewed and approved by the </w:t>
            </w:r>
            <w:proofErr w:type="spellStart"/>
            <w:r w:rsidR="00524AA0">
              <w:rPr>
                <w:rFonts w:asciiTheme="minorHAnsi" w:hAnsiTheme="minorHAnsi" w:cstheme="minorHAnsi"/>
                <w:bCs/>
              </w:rPr>
              <w:t>Imprest</w:t>
            </w:r>
            <w:proofErr w:type="spellEnd"/>
            <w:r w:rsidR="00524AA0">
              <w:rPr>
                <w:rFonts w:asciiTheme="minorHAnsi" w:hAnsiTheme="minorHAnsi" w:cstheme="minorHAnsi"/>
                <w:bCs/>
              </w:rPr>
              <w:t xml:space="preserve"> Holder/</w:t>
            </w:r>
            <w:r w:rsidR="00566CB1">
              <w:rPr>
                <w:rFonts w:asciiTheme="minorHAnsi" w:hAnsiTheme="minorHAnsi" w:cstheme="minorHAnsi"/>
                <w:bCs/>
              </w:rPr>
              <w:t>Controlling Office</w:t>
            </w:r>
          </w:p>
        </w:tc>
        <w:tc>
          <w:tcPr>
            <w:tcW w:w="2869" w:type="dxa"/>
          </w:tcPr>
          <w:p w14:paraId="3CDA4D30" w14:textId="0D8F28C7" w:rsidR="00284CB8" w:rsidRDefault="00C027F2" w:rsidP="00AD2926">
            <w:pPr>
              <w:rPr>
                <w:rFonts w:asciiTheme="minorHAnsi" w:hAnsiTheme="minorHAnsi" w:cstheme="minorHAnsi"/>
                <w:bCs/>
              </w:rPr>
            </w:pPr>
            <w:r>
              <w:rPr>
                <w:rFonts w:asciiTheme="minorHAnsi" w:hAnsiTheme="minorHAnsi" w:cstheme="minorHAnsi"/>
                <w:bCs/>
              </w:rPr>
              <w:t>1,3,4,5,</w:t>
            </w:r>
            <w:r w:rsidR="008C378D">
              <w:rPr>
                <w:rFonts w:asciiTheme="minorHAnsi" w:hAnsiTheme="minorHAnsi" w:cstheme="minorHAnsi"/>
                <w:bCs/>
              </w:rPr>
              <w:t>8, 10</w:t>
            </w:r>
          </w:p>
        </w:tc>
      </w:tr>
      <w:tr w:rsidR="002F078C" w:rsidRPr="00934A25" w14:paraId="379E2A97" w14:textId="77777777" w:rsidTr="00934A25">
        <w:tc>
          <w:tcPr>
            <w:tcW w:w="3969" w:type="dxa"/>
            <w:shd w:val="clear" w:color="auto" w:fill="auto"/>
          </w:tcPr>
          <w:p w14:paraId="379E2A94" w14:textId="19364B35" w:rsidR="002F078C" w:rsidRPr="00566CB1" w:rsidRDefault="00C63FB3" w:rsidP="00413451">
            <w:pPr>
              <w:rPr>
                <w:rFonts w:asciiTheme="minorHAnsi" w:hAnsiTheme="minorHAnsi" w:cstheme="minorHAnsi"/>
                <w:bCs/>
              </w:rPr>
            </w:pPr>
            <w:r w:rsidRPr="00566CB1">
              <w:rPr>
                <w:rFonts w:asciiTheme="minorHAnsi" w:hAnsiTheme="minorHAnsi" w:cstheme="minorHAnsi"/>
                <w:bCs/>
              </w:rPr>
              <w:t>Misuse of funds due to insufficient account oversight.</w:t>
            </w:r>
          </w:p>
        </w:tc>
        <w:tc>
          <w:tcPr>
            <w:tcW w:w="7230" w:type="dxa"/>
            <w:shd w:val="clear" w:color="auto" w:fill="auto"/>
          </w:tcPr>
          <w:p w14:paraId="76369135" w14:textId="2915ED76" w:rsidR="001323C7" w:rsidRPr="00566CB1" w:rsidRDefault="001323C7" w:rsidP="00AD2926">
            <w:pPr>
              <w:rPr>
                <w:rFonts w:asciiTheme="minorHAnsi" w:hAnsiTheme="minorHAnsi" w:cstheme="minorHAnsi"/>
                <w:bCs/>
              </w:rPr>
            </w:pPr>
            <w:r w:rsidRPr="00566CB1">
              <w:rPr>
                <w:rFonts w:asciiTheme="minorHAnsi" w:hAnsiTheme="minorHAnsi" w:cstheme="minorHAnsi"/>
                <w:bCs/>
              </w:rPr>
              <w:t xml:space="preserve">The </w:t>
            </w:r>
            <w:proofErr w:type="spellStart"/>
            <w:r w:rsidRPr="00566CB1">
              <w:rPr>
                <w:rFonts w:asciiTheme="minorHAnsi" w:hAnsiTheme="minorHAnsi" w:cstheme="minorHAnsi"/>
                <w:bCs/>
              </w:rPr>
              <w:t>Imprest</w:t>
            </w:r>
            <w:proofErr w:type="spellEnd"/>
            <w:r w:rsidRPr="00566CB1">
              <w:rPr>
                <w:rFonts w:asciiTheme="minorHAnsi" w:hAnsiTheme="minorHAnsi" w:cstheme="minorHAnsi"/>
                <w:bCs/>
              </w:rPr>
              <w:t xml:space="preserve"> Holder reviews the reconciliation monthly. </w:t>
            </w:r>
          </w:p>
          <w:p w14:paraId="336E40BD" w14:textId="266D95B1" w:rsidR="0066351F" w:rsidRPr="00566CB1" w:rsidRDefault="0066351F" w:rsidP="00AD2926">
            <w:pPr>
              <w:rPr>
                <w:rFonts w:asciiTheme="minorHAnsi" w:hAnsiTheme="minorHAnsi" w:cstheme="minorHAnsi"/>
                <w:bCs/>
              </w:rPr>
            </w:pPr>
            <w:r w:rsidRPr="00566CB1">
              <w:rPr>
                <w:rFonts w:asciiTheme="minorHAnsi" w:hAnsiTheme="minorHAnsi" w:cstheme="minorHAnsi"/>
                <w:bCs/>
              </w:rPr>
              <w:t xml:space="preserve"> </w:t>
            </w:r>
          </w:p>
          <w:p w14:paraId="379E2A95" w14:textId="11E26D41" w:rsidR="002F078C" w:rsidRPr="00566CB1" w:rsidRDefault="006C727C" w:rsidP="00566CB1">
            <w:pPr>
              <w:rPr>
                <w:rFonts w:asciiTheme="minorHAnsi" w:hAnsiTheme="minorHAnsi" w:cstheme="minorHAnsi"/>
                <w:bCs/>
              </w:rPr>
            </w:pPr>
            <w:r w:rsidRPr="00DC3EDA">
              <w:rPr>
                <w:rFonts w:asciiTheme="minorHAnsi" w:hAnsiTheme="minorHAnsi" w:cstheme="minorHAnsi"/>
              </w:rPr>
              <w:t xml:space="preserve">The </w:t>
            </w:r>
            <w:r w:rsidR="00566CB1" w:rsidRPr="00566CB1">
              <w:rPr>
                <w:rFonts w:asciiTheme="minorHAnsi" w:hAnsiTheme="minorHAnsi" w:cstheme="minorHAnsi"/>
              </w:rPr>
              <w:t>Controlling Office</w:t>
            </w:r>
            <w:r w:rsidRPr="00566CB1">
              <w:rPr>
                <w:rFonts w:asciiTheme="minorHAnsi" w:hAnsiTheme="minorHAnsi" w:cstheme="minorHAnsi"/>
              </w:rPr>
              <w:t xml:space="preserve"> </w:t>
            </w:r>
            <w:r w:rsidR="0066351F" w:rsidRPr="00566CB1">
              <w:rPr>
                <w:rFonts w:asciiTheme="minorHAnsi" w:hAnsiTheme="minorHAnsi" w:cstheme="minorHAnsi"/>
                <w:bCs/>
              </w:rPr>
              <w:t>reviews reconciliation documents</w:t>
            </w:r>
            <w:r w:rsidRPr="00566CB1">
              <w:rPr>
                <w:rFonts w:asciiTheme="minorHAnsi" w:hAnsiTheme="minorHAnsi" w:cstheme="minorHAnsi"/>
                <w:bCs/>
              </w:rPr>
              <w:t xml:space="preserve"> as part of the monthly</w:t>
            </w:r>
            <w:r w:rsidR="00C027F2" w:rsidRPr="00566CB1">
              <w:rPr>
                <w:rFonts w:asciiTheme="minorHAnsi" w:hAnsiTheme="minorHAnsi" w:cstheme="minorHAnsi"/>
                <w:bCs/>
              </w:rPr>
              <w:t xml:space="preserve"> </w:t>
            </w:r>
            <w:proofErr w:type="spellStart"/>
            <w:r w:rsidR="00C027F2" w:rsidRPr="00566CB1">
              <w:rPr>
                <w:rFonts w:asciiTheme="minorHAnsi" w:hAnsiTheme="minorHAnsi" w:cstheme="minorHAnsi"/>
                <w:bCs/>
              </w:rPr>
              <w:t>Imprest</w:t>
            </w:r>
            <w:proofErr w:type="spellEnd"/>
            <w:r w:rsidR="00C027F2" w:rsidRPr="00566CB1">
              <w:rPr>
                <w:rFonts w:asciiTheme="minorHAnsi" w:hAnsiTheme="minorHAnsi" w:cstheme="minorHAnsi"/>
                <w:bCs/>
              </w:rPr>
              <w:t xml:space="preserve"> Return reconciliation</w:t>
            </w:r>
            <w:r w:rsidR="0066351F" w:rsidRPr="00566CB1">
              <w:rPr>
                <w:rFonts w:asciiTheme="minorHAnsi" w:hAnsiTheme="minorHAnsi" w:cstheme="minorHAnsi"/>
                <w:bCs/>
              </w:rPr>
              <w:t xml:space="preserve">. </w:t>
            </w:r>
          </w:p>
        </w:tc>
        <w:tc>
          <w:tcPr>
            <w:tcW w:w="2869" w:type="dxa"/>
          </w:tcPr>
          <w:p w14:paraId="379E2A96" w14:textId="0ACEA84C" w:rsidR="002F078C" w:rsidRPr="00934A25" w:rsidRDefault="00C027F2" w:rsidP="00AD2926">
            <w:pPr>
              <w:rPr>
                <w:rFonts w:asciiTheme="minorHAnsi" w:hAnsiTheme="minorHAnsi" w:cstheme="minorHAnsi"/>
                <w:bCs/>
              </w:rPr>
            </w:pPr>
            <w:r>
              <w:rPr>
                <w:rFonts w:asciiTheme="minorHAnsi" w:hAnsiTheme="minorHAnsi" w:cstheme="minorHAnsi"/>
                <w:bCs/>
              </w:rPr>
              <w:t>1,3,4,5,8, 10</w:t>
            </w:r>
          </w:p>
        </w:tc>
      </w:tr>
      <w:tr w:rsidR="00C027F2" w:rsidRPr="00934A25" w14:paraId="4C8FE5AF" w14:textId="77777777" w:rsidTr="00934A25">
        <w:tc>
          <w:tcPr>
            <w:tcW w:w="3969" w:type="dxa"/>
            <w:shd w:val="clear" w:color="auto" w:fill="auto"/>
          </w:tcPr>
          <w:p w14:paraId="559FA45C" w14:textId="377C1BE5" w:rsidR="00C027F2" w:rsidRPr="00566CB1" w:rsidRDefault="00C027F2">
            <w:pPr>
              <w:rPr>
                <w:rFonts w:asciiTheme="minorHAnsi" w:hAnsiTheme="minorHAnsi" w:cstheme="minorHAnsi"/>
                <w:bCs/>
              </w:rPr>
            </w:pPr>
            <w:r w:rsidRPr="00566CB1">
              <w:rPr>
                <w:rFonts w:asciiTheme="minorHAnsi" w:hAnsiTheme="minorHAnsi" w:cstheme="minorHAnsi"/>
                <w:bCs/>
              </w:rPr>
              <w:t>Errors in the reconciliation and the assigned ratings.</w:t>
            </w:r>
          </w:p>
        </w:tc>
        <w:tc>
          <w:tcPr>
            <w:tcW w:w="7230" w:type="dxa"/>
            <w:shd w:val="clear" w:color="auto" w:fill="auto"/>
          </w:tcPr>
          <w:p w14:paraId="178975D2" w14:textId="77777777" w:rsidR="00C027F2" w:rsidRPr="00566CB1" w:rsidRDefault="00C027F2" w:rsidP="00B821DE">
            <w:pPr>
              <w:rPr>
                <w:rFonts w:asciiTheme="minorHAnsi" w:hAnsiTheme="minorHAnsi" w:cstheme="minorHAnsi"/>
                <w:bCs/>
              </w:rPr>
            </w:pPr>
            <w:r w:rsidRPr="00566CB1">
              <w:rPr>
                <w:rFonts w:asciiTheme="minorHAnsi" w:hAnsiTheme="minorHAnsi" w:cstheme="minorHAnsi"/>
                <w:bCs/>
              </w:rPr>
              <w:t xml:space="preserve">The </w:t>
            </w:r>
            <w:proofErr w:type="spellStart"/>
            <w:r w:rsidRPr="00566CB1">
              <w:rPr>
                <w:rFonts w:asciiTheme="minorHAnsi" w:hAnsiTheme="minorHAnsi" w:cstheme="minorHAnsi"/>
                <w:bCs/>
              </w:rPr>
              <w:t>Imprest</w:t>
            </w:r>
            <w:proofErr w:type="spellEnd"/>
            <w:r w:rsidRPr="00566CB1">
              <w:rPr>
                <w:rFonts w:asciiTheme="minorHAnsi" w:hAnsiTheme="minorHAnsi" w:cstheme="minorHAnsi"/>
                <w:bCs/>
              </w:rPr>
              <w:t xml:space="preserve"> Holder reviews the reconciliation monthly. </w:t>
            </w:r>
          </w:p>
          <w:p w14:paraId="0F79ABCB" w14:textId="77777777" w:rsidR="00C027F2" w:rsidRPr="00566CB1" w:rsidRDefault="00C027F2" w:rsidP="00B821DE">
            <w:pPr>
              <w:rPr>
                <w:rFonts w:asciiTheme="minorHAnsi" w:hAnsiTheme="minorHAnsi" w:cstheme="minorHAnsi"/>
                <w:bCs/>
              </w:rPr>
            </w:pPr>
            <w:r w:rsidRPr="00566CB1">
              <w:rPr>
                <w:rFonts w:asciiTheme="minorHAnsi" w:hAnsiTheme="minorHAnsi" w:cstheme="minorHAnsi"/>
                <w:bCs/>
              </w:rPr>
              <w:t xml:space="preserve"> </w:t>
            </w:r>
          </w:p>
          <w:p w14:paraId="687144F9" w14:textId="66354052" w:rsidR="00C027F2" w:rsidRPr="00566CB1" w:rsidRDefault="00C027F2" w:rsidP="00566CB1">
            <w:pPr>
              <w:rPr>
                <w:rFonts w:asciiTheme="minorHAnsi" w:hAnsiTheme="minorHAnsi" w:cstheme="minorHAnsi"/>
                <w:bCs/>
              </w:rPr>
            </w:pPr>
            <w:r w:rsidRPr="00DC3EDA">
              <w:rPr>
                <w:rFonts w:asciiTheme="minorHAnsi" w:hAnsiTheme="minorHAnsi" w:cstheme="minorHAnsi"/>
              </w:rPr>
              <w:t xml:space="preserve">The </w:t>
            </w:r>
            <w:r w:rsidR="00566CB1" w:rsidRPr="00566CB1">
              <w:rPr>
                <w:rFonts w:asciiTheme="minorHAnsi" w:hAnsiTheme="minorHAnsi" w:cstheme="minorHAnsi"/>
              </w:rPr>
              <w:t>Controlling Office</w:t>
            </w:r>
            <w:r w:rsidRPr="00566CB1">
              <w:rPr>
                <w:rFonts w:asciiTheme="minorHAnsi" w:hAnsiTheme="minorHAnsi" w:cstheme="minorHAnsi"/>
              </w:rPr>
              <w:t xml:space="preserve"> </w:t>
            </w:r>
            <w:r w:rsidRPr="00566CB1">
              <w:rPr>
                <w:rFonts w:asciiTheme="minorHAnsi" w:hAnsiTheme="minorHAnsi" w:cstheme="minorHAnsi"/>
                <w:bCs/>
              </w:rPr>
              <w:t xml:space="preserve">reviews reconciliation documents as part of the monthly </w:t>
            </w:r>
            <w:proofErr w:type="spellStart"/>
            <w:r w:rsidRPr="00566CB1">
              <w:rPr>
                <w:rFonts w:asciiTheme="minorHAnsi" w:hAnsiTheme="minorHAnsi" w:cstheme="minorHAnsi"/>
                <w:bCs/>
              </w:rPr>
              <w:t>Imprest</w:t>
            </w:r>
            <w:proofErr w:type="spellEnd"/>
            <w:r w:rsidRPr="00566CB1">
              <w:rPr>
                <w:rFonts w:asciiTheme="minorHAnsi" w:hAnsiTheme="minorHAnsi" w:cstheme="minorHAnsi"/>
                <w:bCs/>
              </w:rPr>
              <w:t xml:space="preserve"> Return reconciliation. </w:t>
            </w:r>
          </w:p>
        </w:tc>
        <w:tc>
          <w:tcPr>
            <w:tcW w:w="2869" w:type="dxa"/>
          </w:tcPr>
          <w:p w14:paraId="5C6FEACF" w14:textId="23F169B3" w:rsidR="00C027F2" w:rsidRDefault="00C027F2" w:rsidP="00413451">
            <w:pPr>
              <w:rPr>
                <w:rFonts w:asciiTheme="minorHAnsi" w:hAnsiTheme="minorHAnsi" w:cstheme="minorHAnsi"/>
                <w:bCs/>
              </w:rPr>
            </w:pPr>
            <w:r>
              <w:rPr>
                <w:rFonts w:asciiTheme="minorHAnsi" w:hAnsiTheme="minorHAnsi" w:cstheme="minorHAnsi"/>
                <w:bCs/>
              </w:rPr>
              <w:t>8, 10</w:t>
            </w:r>
          </w:p>
        </w:tc>
      </w:tr>
    </w:tbl>
    <w:p w14:paraId="64EF656F" w14:textId="657B6719" w:rsidR="00566CB1" w:rsidRDefault="00566CB1">
      <w:pPr>
        <w:rPr>
          <w:rFonts w:asciiTheme="minorHAnsi" w:hAnsiTheme="minorHAnsi" w:cstheme="minorHAnsi"/>
          <w:b/>
          <w:color w:val="1E7FB8"/>
          <w:sz w:val="28"/>
          <w:szCs w:val="28"/>
          <w:lang w:val="en-US"/>
        </w:rPr>
      </w:pPr>
    </w:p>
    <w:p w14:paraId="4A2F1621" w14:textId="77777777" w:rsidR="00566CB1" w:rsidRDefault="00566CB1">
      <w:pPr>
        <w:rPr>
          <w:rFonts w:asciiTheme="minorHAnsi" w:hAnsiTheme="minorHAnsi" w:cstheme="minorHAnsi"/>
          <w:b/>
          <w:color w:val="1E7FB8"/>
          <w:sz w:val="28"/>
          <w:szCs w:val="28"/>
          <w:lang w:val="en-US"/>
        </w:rPr>
      </w:pPr>
      <w:r>
        <w:rPr>
          <w:rFonts w:asciiTheme="minorHAnsi" w:hAnsiTheme="minorHAnsi" w:cstheme="minorHAnsi"/>
          <w:b/>
          <w:color w:val="1E7FB8"/>
          <w:sz w:val="28"/>
          <w:szCs w:val="28"/>
          <w:lang w:val="en-US"/>
        </w:rPr>
        <w:br w:type="page"/>
      </w:r>
    </w:p>
    <w:p w14:paraId="464A9718" w14:textId="36933B0D" w:rsidR="003B173C" w:rsidRPr="003B173C" w:rsidRDefault="003B173C" w:rsidP="003B173C">
      <w:pPr>
        <w:jc w:val="both"/>
        <w:rPr>
          <w:rFonts w:asciiTheme="minorHAnsi" w:hAnsiTheme="minorHAnsi" w:cstheme="minorHAnsi"/>
          <w:b/>
          <w:color w:val="1E7FB8"/>
          <w:sz w:val="28"/>
          <w:szCs w:val="28"/>
          <w:lang w:val="en-US"/>
        </w:rPr>
      </w:pPr>
      <w:r w:rsidRPr="003B173C">
        <w:rPr>
          <w:rFonts w:asciiTheme="minorHAnsi" w:hAnsiTheme="minorHAnsi" w:cstheme="minorHAnsi"/>
          <w:b/>
          <w:color w:val="1E7FB8"/>
          <w:sz w:val="28"/>
          <w:szCs w:val="28"/>
          <w:lang w:val="en-US"/>
        </w:rPr>
        <w:lastRenderedPageBreak/>
        <w:t>ANNEX 1</w:t>
      </w:r>
    </w:p>
    <w:p w14:paraId="0A83F4C0" w14:textId="77777777" w:rsidR="003B173C" w:rsidRPr="003B173C" w:rsidRDefault="003B173C" w:rsidP="003B173C">
      <w:pPr>
        <w:tabs>
          <w:tab w:val="left" w:pos="851"/>
        </w:tabs>
        <w:rPr>
          <w:rFonts w:asciiTheme="minorHAnsi" w:hAnsiTheme="minorHAnsi" w:cstheme="minorHAnsi"/>
          <w:b/>
          <w:color w:val="000000" w:themeColor="text1"/>
        </w:rPr>
      </w:pPr>
      <w:r w:rsidRPr="003B173C">
        <w:rPr>
          <w:rFonts w:asciiTheme="minorHAnsi" w:hAnsiTheme="minorHAnsi" w:cstheme="minorHAnsi"/>
          <w:b/>
          <w:color w:val="000000" w:themeColor="text1"/>
        </w:rPr>
        <w:t xml:space="preserve">Bank Reconciliation Page </w:t>
      </w:r>
    </w:p>
    <w:p w14:paraId="03512639" w14:textId="51230CDD" w:rsidR="003B173C" w:rsidRDefault="003B173C" w:rsidP="003B173C">
      <w:pPr>
        <w:rPr>
          <w:rFonts w:asciiTheme="minorHAnsi" w:hAnsiTheme="minorHAnsi" w:cstheme="minorHAnsi"/>
        </w:rPr>
      </w:pPr>
      <w:r>
        <w:rPr>
          <w:rFonts w:asciiTheme="minorHAnsi" w:hAnsiTheme="minorHAnsi" w:cstheme="minorHAnsi"/>
        </w:rPr>
        <w:t>T</w:t>
      </w:r>
      <w:r w:rsidRPr="007E433A">
        <w:rPr>
          <w:rFonts w:asciiTheme="minorHAnsi" w:hAnsiTheme="minorHAnsi" w:cstheme="minorHAnsi"/>
        </w:rPr>
        <w:t>he Bank Reconciliation page displays all the transactions recorded</w:t>
      </w:r>
      <w:r w:rsidR="00292214">
        <w:rPr>
          <w:rFonts w:asciiTheme="minorHAnsi" w:hAnsiTheme="minorHAnsi" w:cstheme="minorHAnsi"/>
        </w:rPr>
        <w:t xml:space="preserve"> during the period, as well as identifies</w:t>
      </w:r>
      <w:r w:rsidR="00B821DE">
        <w:rPr>
          <w:rFonts w:asciiTheme="minorHAnsi" w:hAnsiTheme="minorHAnsi" w:cstheme="minorHAnsi"/>
        </w:rPr>
        <w:t xml:space="preserve"> any</w:t>
      </w:r>
      <w:r w:rsidRPr="007E433A">
        <w:rPr>
          <w:rFonts w:asciiTheme="minorHAnsi" w:hAnsiTheme="minorHAnsi" w:cstheme="minorHAnsi"/>
        </w:rPr>
        <w:t xml:space="preserve"> unreconciled transactions of the</w:t>
      </w:r>
      <w:r w:rsidR="00647CA3">
        <w:rPr>
          <w:rFonts w:asciiTheme="minorHAnsi" w:hAnsiTheme="minorHAnsi" w:cstheme="minorHAnsi"/>
        </w:rPr>
        <w:t xml:space="preserve"> current and</w:t>
      </w:r>
      <w:r w:rsidRPr="007E433A">
        <w:rPr>
          <w:rFonts w:asciiTheme="minorHAnsi" w:hAnsiTheme="minorHAnsi" w:cstheme="minorHAnsi"/>
        </w:rPr>
        <w:t xml:space="preserve"> </w:t>
      </w:r>
      <w:r w:rsidR="00647CA3" w:rsidRPr="007E433A">
        <w:rPr>
          <w:rFonts w:asciiTheme="minorHAnsi" w:hAnsiTheme="minorHAnsi" w:cstheme="minorHAnsi"/>
        </w:rPr>
        <w:t>pr</w:t>
      </w:r>
      <w:r w:rsidR="00647CA3">
        <w:rPr>
          <w:rFonts w:asciiTheme="minorHAnsi" w:hAnsiTheme="minorHAnsi" w:cstheme="minorHAnsi"/>
        </w:rPr>
        <w:t>ior</w:t>
      </w:r>
      <w:r w:rsidR="00647CA3" w:rsidRPr="007E433A">
        <w:rPr>
          <w:rFonts w:asciiTheme="minorHAnsi" w:hAnsiTheme="minorHAnsi" w:cstheme="minorHAnsi"/>
        </w:rPr>
        <w:t xml:space="preserve"> </w:t>
      </w:r>
      <w:r w:rsidRPr="007E433A">
        <w:rPr>
          <w:rFonts w:asciiTheme="minorHAnsi" w:hAnsiTheme="minorHAnsi" w:cstheme="minorHAnsi"/>
        </w:rPr>
        <w:t>periods.</w:t>
      </w:r>
      <w:r w:rsidR="00B821DE">
        <w:rPr>
          <w:rFonts w:asciiTheme="minorHAnsi" w:hAnsiTheme="minorHAnsi" w:cstheme="minorHAnsi"/>
        </w:rPr>
        <w:t xml:space="preserve"> T</w:t>
      </w:r>
      <w:r w:rsidR="00292214" w:rsidRPr="001E1546">
        <w:rPr>
          <w:rFonts w:asciiTheme="minorHAnsi" w:hAnsiTheme="minorHAnsi" w:cstheme="minorHAnsi"/>
        </w:rPr>
        <w:t>he GL balance</w:t>
      </w:r>
      <w:r w:rsidR="00292214">
        <w:rPr>
          <w:rFonts w:asciiTheme="minorHAnsi" w:hAnsiTheme="minorHAnsi" w:cstheme="minorHAnsi"/>
        </w:rPr>
        <w:t xml:space="preserve">, </w:t>
      </w:r>
      <w:proofErr w:type="spellStart"/>
      <w:r w:rsidR="00292214">
        <w:rPr>
          <w:rFonts w:asciiTheme="minorHAnsi" w:hAnsiTheme="minorHAnsi" w:cstheme="minorHAnsi"/>
        </w:rPr>
        <w:t>eImprest</w:t>
      </w:r>
      <w:proofErr w:type="spellEnd"/>
      <w:r w:rsidR="00292214">
        <w:rPr>
          <w:rFonts w:asciiTheme="minorHAnsi" w:hAnsiTheme="minorHAnsi" w:cstheme="minorHAnsi"/>
        </w:rPr>
        <w:t xml:space="preserve"> balance, bank statement balance </w:t>
      </w:r>
      <w:proofErr w:type="gramStart"/>
      <w:r w:rsidR="00292214">
        <w:rPr>
          <w:rFonts w:asciiTheme="minorHAnsi" w:hAnsiTheme="minorHAnsi" w:cstheme="minorHAnsi"/>
        </w:rPr>
        <w:t xml:space="preserve">and </w:t>
      </w:r>
      <w:r w:rsidRPr="001E1546">
        <w:rPr>
          <w:rFonts w:asciiTheme="minorHAnsi" w:hAnsiTheme="minorHAnsi" w:cstheme="minorHAnsi"/>
        </w:rPr>
        <w:t xml:space="preserve"> amounts</w:t>
      </w:r>
      <w:proofErr w:type="gramEnd"/>
      <w:r w:rsidRPr="001E1546">
        <w:rPr>
          <w:rFonts w:asciiTheme="minorHAnsi" w:hAnsiTheme="minorHAnsi" w:cstheme="minorHAnsi"/>
        </w:rPr>
        <w:t xml:space="preserve"> representing the </w:t>
      </w:r>
      <w:r w:rsidR="00292214">
        <w:rPr>
          <w:rFonts w:asciiTheme="minorHAnsi" w:hAnsiTheme="minorHAnsi" w:cstheme="minorHAnsi"/>
        </w:rPr>
        <w:t>total of</w:t>
      </w:r>
      <w:r w:rsidRPr="001E1546">
        <w:rPr>
          <w:rFonts w:asciiTheme="minorHAnsi" w:hAnsiTheme="minorHAnsi" w:cstheme="minorHAnsi"/>
        </w:rPr>
        <w:t xml:space="preserve"> unreconciled payments</w:t>
      </w:r>
      <w:r w:rsidR="00292214">
        <w:rPr>
          <w:rFonts w:asciiTheme="minorHAnsi" w:hAnsiTheme="minorHAnsi" w:cstheme="minorHAnsi"/>
        </w:rPr>
        <w:t xml:space="preserve"> and unreconciled </w:t>
      </w:r>
      <w:r w:rsidRPr="001E1546">
        <w:rPr>
          <w:rFonts w:asciiTheme="minorHAnsi" w:hAnsiTheme="minorHAnsi" w:cstheme="minorHAnsi"/>
        </w:rPr>
        <w:t>receipts</w:t>
      </w:r>
      <w:r w:rsidR="00292214">
        <w:rPr>
          <w:rFonts w:asciiTheme="minorHAnsi" w:hAnsiTheme="minorHAnsi" w:cstheme="minorHAnsi"/>
        </w:rPr>
        <w:t xml:space="preserve"> </w:t>
      </w:r>
      <w:r w:rsidR="00B821DE">
        <w:rPr>
          <w:rFonts w:asciiTheme="minorHAnsi" w:hAnsiTheme="minorHAnsi" w:cstheme="minorHAnsi"/>
        </w:rPr>
        <w:t>are</w:t>
      </w:r>
      <w:r w:rsidRPr="001E1546">
        <w:rPr>
          <w:rFonts w:asciiTheme="minorHAnsi" w:hAnsiTheme="minorHAnsi" w:cstheme="minorHAnsi"/>
        </w:rPr>
        <w:t xml:space="preserve"> displayed</w:t>
      </w:r>
      <w:r w:rsidR="00B821DE" w:rsidRPr="00B821DE">
        <w:rPr>
          <w:rFonts w:asciiTheme="minorHAnsi" w:hAnsiTheme="minorHAnsi" w:cstheme="minorHAnsi"/>
        </w:rPr>
        <w:t xml:space="preserve"> </w:t>
      </w:r>
      <w:r w:rsidR="00B821DE">
        <w:rPr>
          <w:rFonts w:asciiTheme="minorHAnsi" w:hAnsiTheme="minorHAnsi" w:cstheme="minorHAnsi"/>
        </w:rPr>
        <w:t>a</w:t>
      </w:r>
      <w:r w:rsidR="00B821DE" w:rsidRPr="001E1546">
        <w:rPr>
          <w:rFonts w:asciiTheme="minorHAnsi" w:hAnsiTheme="minorHAnsi" w:cstheme="minorHAnsi"/>
        </w:rPr>
        <w:t xml:space="preserve">t the bottom of </w:t>
      </w:r>
      <w:r w:rsidR="00B821DE">
        <w:rPr>
          <w:rFonts w:asciiTheme="minorHAnsi" w:hAnsiTheme="minorHAnsi" w:cstheme="minorHAnsi"/>
        </w:rPr>
        <w:t>this</w:t>
      </w:r>
      <w:r w:rsidR="00B821DE" w:rsidRPr="001E1546">
        <w:rPr>
          <w:rFonts w:asciiTheme="minorHAnsi" w:hAnsiTheme="minorHAnsi" w:cstheme="minorHAnsi"/>
        </w:rPr>
        <w:t xml:space="preserve"> page</w:t>
      </w:r>
      <w:r w:rsidRPr="001E1546">
        <w:rPr>
          <w:rFonts w:asciiTheme="minorHAnsi" w:hAnsiTheme="minorHAnsi" w:cstheme="minorHAnsi"/>
        </w:rPr>
        <w:t>.</w:t>
      </w:r>
      <w:r>
        <w:rPr>
          <w:rFonts w:asciiTheme="minorHAnsi" w:hAnsiTheme="minorHAnsi" w:cstheme="minorHAnsi"/>
        </w:rPr>
        <w:t xml:space="preserve"> </w:t>
      </w:r>
      <w:r w:rsidR="00292214">
        <w:rPr>
          <w:rFonts w:asciiTheme="minorHAnsi" w:hAnsiTheme="minorHAnsi" w:cstheme="minorHAnsi"/>
        </w:rPr>
        <w:t>Transactions</w:t>
      </w:r>
      <w:r>
        <w:rPr>
          <w:rFonts w:asciiTheme="minorHAnsi" w:hAnsiTheme="minorHAnsi" w:cstheme="minorHAnsi"/>
        </w:rPr>
        <w:t xml:space="preserve"> are reconciled by selecting the box to the left of each row</w:t>
      </w:r>
      <w:r w:rsidR="00292214">
        <w:rPr>
          <w:rFonts w:asciiTheme="minorHAnsi" w:hAnsiTheme="minorHAnsi" w:cstheme="minorHAnsi"/>
        </w:rPr>
        <w:t xml:space="preserve"> and selecting the button “Reconcile/Unreconciled and Save”</w:t>
      </w:r>
      <w:r>
        <w:rPr>
          <w:rFonts w:asciiTheme="minorHAnsi" w:hAnsiTheme="minorHAnsi" w:cstheme="minorHAnsi"/>
        </w:rPr>
        <w:t>.</w:t>
      </w:r>
    </w:p>
    <w:p w14:paraId="2E033292" w14:textId="48B14B6F" w:rsidR="00471CC4" w:rsidRDefault="00471CC4" w:rsidP="003B173C">
      <w:pPr>
        <w:rPr>
          <w:rFonts w:asciiTheme="minorHAnsi" w:hAnsiTheme="minorHAnsi" w:cstheme="minorHAnsi"/>
        </w:rPr>
      </w:pPr>
    </w:p>
    <w:p w14:paraId="6828F336" w14:textId="38F444B5" w:rsidR="00952158" w:rsidRDefault="009D17FE" w:rsidP="00DC3EDA">
      <w:pPr>
        <w:jc w:val="both"/>
      </w:pPr>
      <w:r>
        <w:rPr>
          <w:noProof/>
        </w:rPr>
        <w:drawing>
          <wp:inline distT="0" distB="0" distL="0" distR="0" wp14:anchorId="0DFCB397" wp14:editId="60A6B41F">
            <wp:extent cx="7716982" cy="3990109"/>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7C44D9.tmp"/>
                    <pic:cNvPicPr/>
                  </pic:nvPicPr>
                  <pic:blipFill>
                    <a:blip r:embed="rId23">
                      <a:extLst>
                        <a:ext uri="{28A0092B-C50C-407E-A947-70E740481C1C}">
                          <a14:useLocalDpi xmlns:a14="http://schemas.microsoft.com/office/drawing/2010/main" val="0"/>
                        </a:ext>
                      </a:extLst>
                    </a:blip>
                    <a:stretch>
                      <a:fillRect/>
                    </a:stretch>
                  </pic:blipFill>
                  <pic:spPr>
                    <a:xfrm>
                      <a:off x="0" y="0"/>
                      <a:ext cx="7717137" cy="3990189"/>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5529"/>
        <w:gridCol w:w="1062"/>
        <w:gridCol w:w="7301"/>
      </w:tblGrid>
      <w:tr w:rsidR="00952158" w14:paraId="2EE2989B" w14:textId="77777777" w:rsidTr="003B173C">
        <w:trPr>
          <w:gridBefore w:val="1"/>
          <w:wBefore w:w="108" w:type="dxa"/>
        </w:trPr>
        <w:tc>
          <w:tcPr>
            <w:tcW w:w="5529" w:type="dxa"/>
          </w:tcPr>
          <w:p w14:paraId="41742595" w14:textId="1FD2A3EA" w:rsidR="003B173C" w:rsidRPr="003B173C" w:rsidRDefault="003B173C" w:rsidP="003B173C">
            <w:pPr>
              <w:tabs>
                <w:tab w:val="left" w:pos="851"/>
              </w:tabs>
              <w:rPr>
                <w:rFonts w:asciiTheme="minorHAnsi" w:hAnsiTheme="minorHAnsi" w:cstheme="minorHAnsi"/>
                <w:b/>
                <w:color w:val="1E7FB8"/>
                <w:sz w:val="28"/>
                <w:szCs w:val="28"/>
              </w:rPr>
            </w:pPr>
            <w:r w:rsidRPr="003B173C">
              <w:rPr>
                <w:rFonts w:asciiTheme="minorHAnsi" w:hAnsiTheme="minorHAnsi" w:cstheme="minorHAnsi"/>
                <w:b/>
                <w:color w:val="1E7FB8"/>
                <w:sz w:val="28"/>
                <w:szCs w:val="28"/>
              </w:rPr>
              <w:lastRenderedPageBreak/>
              <w:t>ANNEX 2</w:t>
            </w:r>
          </w:p>
          <w:p w14:paraId="722E69B5" w14:textId="3EF2832C" w:rsidR="008F70C8" w:rsidRPr="003B173C" w:rsidRDefault="00952158" w:rsidP="003B173C">
            <w:pPr>
              <w:tabs>
                <w:tab w:val="left" w:pos="851"/>
              </w:tabs>
              <w:spacing w:after="240"/>
              <w:rPr>
                <w:rFonts w:asciiTheme="minorHAnsi" w:hAnsiTheme="minorHAnsi" w:cstheme="minorHAnsi"/>
                <w:b/>
                <w:color w:val="000000" w:themeColor="text1"/>
              </w:rPr>
            </w:pPr>
            <w:r w:rsidRPr="003B173C">
              <w:rPr>
                <w:rFonts w:asciiTheme="minorHAnsi" w:hAnsiTheme="minorHAnsi" w:cstheme="minorHAnsi"/>
                <w:b/>
                <w:color w:val="000000" w:themeColor="text1"/>
              </w:rPr>
              <w:t>Outst</w:t>
            </w:r>
            <w:r w:rsidR="008F70C8">
              <w:rPr>
                <w:rFonts w:asciiTheme="minorHAnsi" w:hAnsiTheme="minorHAnsi" w:cstheme="minorHAnsi"/>
                <w:b/>
                <w:color w:val="000000" w:themeColor="text1"/>
              </w:rPr>
              <w:t>a</w:t>
            </w:r>
            <w:r w:rsidRPr="003B173C">
              <w:rPr>
                <w:rFonts w:asciiTheme="minorHAnsi" w:hAnsiTheme="minorHAnsi" w:cstheme="minorHAnsi"/>
                <w:b/>
                <w:color w:val="000000" w:themeColor="text1"/>
              </w:rPr>
              <w:t xml:space="preserve">nding Items </w:t>
            </w:r>
            <w:r w:rsidR="00292214">
              <w:rPr>
                <w:rFonts w:asciiTheme="minorHAnsi" w:hAnsiTheme="minorHAnsi" w:cstheme="minorHAnsi"/>
                <w:b/>
                <w:color w:val="000000" w:themeColor="text1"/>
              </w:rPr>
              <w:t>R</w:t>
            </w:r>
            <w:r w:rsidR="00292214" w:rsidRPr="003B173C">
              <w:rPr>
                <w:rFonts w:asciiTheme="minorHAnsi" w:hAnsiTheme="minorHAnsi" w:cstheme="minorHAnsi"/>
                <w:b/>
                <w:color w:val="000000" w:themeColor="text1"/>
              </w:rPr>
              <w:t>eport</w:t>
            </w:r>
          </w:p>
          <w:p w14:paraId="3DA89A18" w14:textId="3C57914E" w:rsidR="00952158" w:rsidRDefault="00292214" w:rsidP="00DC3EDA">
            <w:pPr>
              <w:tabs>
                <w:tab w:val="left" w:pos="851"/>
              </w:tabs>
              <w:spacing w:after="240"/>
              <w:jc w:val="both"/>
              <w:rPr>
                <w:rFonts w:asciiTheme="minorHAnsi" w:hAnsiTheme="minorHAnsi" w:cstheme="minorHAnsi"/>
              </w:rPr>
            </w:pPr>
            <w:r w:rsidRPr="00DC3EDA">
              <w:rPr>
                <w:rFonts w:asciiTheme="minorHAnsi" w:hAnsiTheme="minorHAnsi" w:cstheme="minorHAnsi"/>
              </w:rPr>
              <w:t>The Outstanding Items Report l</w:t>
            </w:r>
            <w:r w:rsidR="00952158" w:rsidRPr="00DC3EDA">
              <w:rPr>
                <w:rFonts w:asciiTheme="minorHAnsi" w:hAnsiTheme="minorHAnsi" w:cstheme="minorHAnsi"/>
              </w:rPr>
              <w:t xml:space="preserve">ists </w:t>
            </w:r>
            <w:r w:rsidRPr="00DC3EDA">
              <w:rPr>
                <w:rFonts w:asciiTheme="minorHAnsi" w:hAnsiTheme="minorHAnsi" w:cstheme="minorHAnsi"/>
              </w:rPr>
              <w:t xml:space="preserve">all </w:t>
            </w:r>
            <w:r w:rsidR="00952158" w:rsidRPr="00DC3EDA">
              <w:rPr>
                <w:rFonts w:asciiTheme="minorHAnsi" w:hAnsiTheme="minorHAnsi" w:cstheme="minorHAnsi"/>
              </w:rPr>
              <w:t xml:space="preserve">unreconciled transactions </w:t>
            </w:r>
            <w:r w:rsidR="008F70C8" w:rsidRPr="00DC3EDA">
              <w:rPr>
                <w:rFonts w:asciiTheme="minorHAnsi" w:hAnsiTheme="minorHAnsi" w:cstheme="minorHAnsi"/>
              </w:rPr>
              <w:t xml:space="preserve">originating from </w:t>
            </w:r>
            <w:r w:rsidR="00952158" w:rsidRPr="00DC3EDA">
              <w:rPr>
                <w:rFonts w:asciiTheme="minorHAnsi" w:hAnsiTheme="minorHAnsi" w:cstheme="minorHAnsi"/>
              </w:rPr>
              <w:t>the cash book</w:t>
            </w:r>
            <w:r w:rsidR="008F70C8" w:rsidRPr="00DC3EDA">
              <w:rPr>
                <w:rFonts w:asciiTheme="minorHAnsi" w:hAnsiTheme="minorHAnsi" w:cstheme="minorHAnsi"/>
              </w:rPr>
              <w:t>. All unreconciled items must be reviewed and follow-up conducted to ensure they are cleared promptly.</w:t>
            </w:r>
          </w:p>
          <w:p w14:paraId="2BC6E05A" w14:textId="77777777" w:rsidR="00952158" w:rsidRPr="00915654" w:rsidRDefault="00952158" w:rsidP="00DC3EDA">
            <w:pPr>
              <w:rPr>
                <w:rFonts w:asciiTheme="minorHAnsi" w:hAnsiTheme="minorHAnsi" w:cstheme="minorHAnsi"/>
              </w:rPr>
            </w:pPr>
          </w:p>
        </w:tc>
        <w:tc>
          <w:tcPr>
            <w:tcW w:w="8363" w:type="dxa"/>
            <w:gridSpan w:val="2"/>
          </w:tcPr>
          <w:p w14:paraId="0799B5DD" w14:textId="77777777" w:rsidR="00952158" w:rsidRDefault="00952158" w:rsidP="00952158">
            <w:pPr>
              <w:jc w:val="center"/>
              <w:rPr>
                <w:rFonts w:asciiTheme="minorHAnsi" w:hAnsiTheme="minorHAnsi" w:cstheme="minorHAnsi"/>
              </w:rPr>
            </w:pPr>
            <w:r w:rsidRPr="001E1546">
              <w:rPr>
                <w:rFonts w:asciiTheme="minorHAnsi" w:hAnsiTheme="minorHAnsi" w:cstheme="minorHAnsi"/>
                <w:b/>
                <w:noProof/>
              </w:rPr>
              <w:drawing>
                <wp:inline distT="0" distB="0" distL="0" distR="0" wp14:anchorId="46054A6D" wp14:editId="54050273">
                  <wp:extent cx="5039401" cy="5277262"/>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l="4099" t="19364" r="4802" b="20864"/>
                          <a:stretch/>
                        </pic:blipFill>
                        <pic:spPr bwMode="auto">
                          <a:xfrm>
                            <a:off x="0" y="0"/>
                            <a:ext cx="5048656" cy="528695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52158" w14:paraId="60B91A1A" w14:textId="77777777" w:rsidTr="003B173C">
        <w:tc>
          <w:tcPr>
            <w:tcW w:w="6699" w:type="dxa"/>
            <w:gridSpan w:val="3"/>
          </w:tcPr>
          <w:p w14:paraId="1EB0D9BA" w14:textId="79D007CF" w:rsidR="00952158" w:rsidRPr="00952158" w:rsidRDefault="003B173C" w:rsidP="00952158">
            <w:pPr>
              <w:tabs>
                <w:tab w:val="left" w:pos="851"/>
              </w:tabs>
              <w:rPr>
                <w:rFonts w:asciiTheme="minorHAnsi" w:hAnsiTheme="minorHAnsi" w:cstheme="minorHAnsi"/>
                <w:b/>
                <w:color w:val="1E7FB8"/>
                <w:sz w:val="28"/>
                <w:szCs w:val="28"/>
              </w:rPr>
            </w:pPr>
            <w:r>
              <w:rPr>
                <w:rFonts w:asciiTheme="minorHAnsi" w:hAnsiTheme="minorHAnsi" w:cstheme="minorHAnsi"/>
                <w:b/>
                <w:color w:val="1E7FB8"/>
                <w:sz w:val="28"/>
                <w:szCs w:val="28"/>
              </w:rPr>
              <w:lastRenderedPageBreak/>
              <w:t>ANNEX 3</w:t>
            </w:r>
            <w:r w:rsidR="00952158" w:rsidRPr="00952158">
              <w:rPr>
                <w:rFonts w:asciiTheme="minorHAnsi" w:hAnsiTheme="minorHAnsi" w:cstheme="minorHAnsi"/>
                <w:b/>
                <w:color w:val="1E7FB8"/>
                <w:sz w:val="28"/>
                <w:szCs w:val="28"/>
              </w:rPr>
              <w:t xml:space="preserve"> </w:t>
            </w:r>
          </w:p>
          <w:p w14:paraId="4303D7D7" w14:textId="4089112E" w:rsidR="00952158" w:rsidRPr="00952158" w:rsidRDefault="00B67661" w:rsidP="00952158">
            <w:pPr>
              <w:tabs>
                <w:tab w:val="left" w:pos="851"/>
              </w:tabs>
              <w:rPr>
                <w:rFonts w:asciiTheme="minorHAnsi" w:hAnsiTheme="minorHAnsi" w:cstheme="minorHAnsi"/>
                <w:b/>
                <w:color w:val="000000" w:themeColor="text1"/>
              </w:rPr>
            </w:pPr>
            <w:r w:rsidRPr="00952158">
              <w:rPr>
                <w:rFonts w:asciiTheme="minorHAnsi" w:hAnsiTheme="minorHAnsi" w:cstheme="minorHAnsi"/>
                <w:b/>
                <w:color w:val="000000" w:themeColor="text1"/>
              </w:rPr>
              <w:t>WHO 413</w:t>
            </w:r>
            <w:r>
              <w:rPr>
                <w:rFonts w:asciiTheme="minorHAnsi" w:hAnsiTheme="minorHAnsi" w:cstheme="minorHAnsi"/>
                <w:b/>
                <w:color w:val="000000" w:themeColor="text1"/>
              </w:rPr>
              <w:t xml:space="preserve">: </w:t>
            </w:r>
            <w:r w:rsidR="00952158" w:rsidRPr="00952158">
              <w:rPr>
                <w:rFonts w:asciiTheme="minorHAnsi" w:hAnsiTheme="minorHAnsi" w:cstheme="minorHAnsi"/>
                <w:b/>
                <w:color w:val="000000" w:themeColor="text1"/>
              </w:rPr>
              <w:t xml:space="preserve">Monthly Statement of </w:t>
            </w:r>
            <w:proofErr w:type="spellStart"/>
            <w:r>
              <w:rPr>
                <w:rFonts w:asciiTheme="minorHAnsi" w:hAnsiTheme="minorHAnsi" w:cstheme="minorHAnsi"/>
                <w:b/>
                <w:color w:val="000000" w:themeColor="text1"/>
              </w:rPr>
              <w:t>eImprest</w:t>
            </w:r>
            <w:proofErr w:type="spellEnd"/>
            <w:r>
              <w:rPr>
                <w:rFonts w:asciiTheme="minorHAnsi" w:hAnsiTheme="minorHAnsi" w:cstheme="minorHAnsi"/>
                <w:b/>
                <w:color w:val="000000" w:themeColor="text1"/>
              </w:rPr>
              <w:t xml:space="preserve"> </w:t>
            </w:r>
            <w:r w:rsidR="00952158" w:rsidRPr="00952158">
              <w:rPr>
                <w:rFonts w:asciiTheme="minorHAnsi" w:hAnsiTheme="minorHAnsi" w:cstheme="minorHAnsi"/>
                <w:b/>
                <w:color w:val="000000" w:themeColor="text1"/>
              </w:rPr>
              <w:t xml:space="preserve">Account </w:t>
            </w:r>
          </w:p>
          <w:p w14:paraId="057C2874" w14:textId="65018F62" w:rsidR="00952158" w:rsidRPr="00DC3EDA" w:rsidRDefault="008F70C8" w:rsidP="00DC3EDA">
            <w:pPr>
              <w:jc w:val="both"/>
              <w:rPr>
                <w:rFonts w:asciiTheme="minorHAnsi" w:hAnsiTheme="minorHAnsi" w:cstheme="minorHAnsi"/>
                <w:color w:val="000000" w:themeColor="text1"/>
              </w:rPr>
            </w:pPr>
            <w:r w:rsidRPr="00DC3EDA">
              <w:rPr>
                <w:rFonts w:asciiTheme="minorHAnsi" w:hAnsiTheme="minorHAnsi" w:cstheme="minorHAnsi"/>
                <w:color w:val="000000" w:themeColor="text1"/>
              </w:rPr>
              <w:t xml:space="preserve">The Monthly Statement of </w:t>
            </w:r>
            <w:proofErr w:type="spellStart"/>
            <w:r w:rsidRPr="00DC3EDA">
              <w:rPr>
                <w:rFonts w:asciiTheme="minorHAnsi" w:hAnsiTheme="minorHAnsi" w:cstheme="minorHAnsi"/>
                <w:color w:val="000000" w:themeColor="text1"/>
              </w:rPr>
              <w:t>eImprest</w:t>
            </w:r>
            <w:proofErr w:type="spellEnd"/>
            <w:r w:rsidRPr="00DC3EDA">
              <w:rPr>
                <w:rFonts w:asciiTheme="minorHAnsi" w:hAnsiTheme="minorHAnsi" w:cstheme="minorHAnsi"/>
                <w:color w:val="000000" w:themeColor="text1"/>
              </w:rPr>
              <w:t xml:space="preserve"> Account </w:t>
            </w:r>
            <w:r>
              <w:rPr>
                <w:rFonts w:asciiTheme="minorHAnsi" w:hAnsiTheme="minorHAnsi" w:cstheme="minorHAnsi"/>
                <w:color w:val="000000" w:themeColor="text1"/>
              </w:rPr>
              <w:t>provides a summary of all</w:t>
            </w:r>
            <w:r w:rsidR="00952158" w:rsidRPr="00DC3EDA">
              <w:rPr>
                <w:rFonts w:asciiTheme="minorHAnsi" w:hAnsiTheme="minorHAnsi" w:cstheme="minorHAnsi"/>
                <w:color w:val="000000" w:themeColor="text1"/>
              </w:rPr>
              <w:t xml:space="preserve"> balances</w:t>
            </w:r>
            <w:r>
              <w:rPr>
                <w:rFonts w:asciiTheme="minorHAnsi" w:hAnsiTheme="minorHAnsi" w:cstheme="minorHAnsi"/>
                <w:color w:val="000000" w:themeColor="text1"/>
              </w:rPr>
              <w:t xml:space="preserve"> under reconciliation for a particular account. Please note that the bank and cash account are displayed together.</w:t>
            </w:r>
          </w:p>
          <w:p w14:paraId="3B8FAF71" w14:textId="395B3508" w:rsidR="00952158" w:rsidRPr="009A2C0C" w:rsidRDefault="00952158" w:rsidP="00DC3EDA">
            <w:pPr>
              <w:numPr>
                <w:ilvl w:val="0"/>
                <w:numId w:val="33"/>
              </w:numPr>
              <w:ind w:left="426"/>
              <w:jc w:val="both"/>
              <w:rPr>
                <w:rFonts w:asciiTheme="minorHAnsi" w:hAnsiTheme="minorHAnsi" w:cstheme="minorHAnsi"/>
              </w:rPr>
            </w:pPr>
            <w:r w:rsidRPr="001E1546">
              <w:rPr>
                <w:rFonts w:asciiTheme="minorHAnsi" w:hAnsiTheme="minorHAnsi" w:cstheme="minorHAnsi"/>
              </w:rPr>
              <w:t xml:space="preserve">The GL </w:t>
            </w:r>
            <w:proofErr w:type="gramStart"/>
            <w:r w:rsidRPr="001E1546">
              <w:rPr>
                <w:rFonts w:asciiTheme="minorHAnsi" w:hAnsiTheme="minorHAnsi" w:cstheme="minorHAnsi"/>
              </w:rPr>
              <w:t>balance  represents</w:t>
            </w:r>
            <w:proofErr w:type="gramEnd"/>
            <w:r w:rsidRPr="001E1546">
              <w:rPr>
                <w:rFonts w:asciiTheme="minorHAnsi" w:hAnsiTheme="minorHAnsi" w:cstheme="minorHAnsi"/>
              </w:rPr>
              <w:t xml:space="preserve"> the final amount of all transactions posted in  the GL ( This amount must correspond to the balance of the</w:t>
            </w:r>
            <w:r w:rsidR="00743143">
              <w:rPr>
                <w:rFonts w:asciiTheme="minorHAnsi" w:hAnsiTheme="minorHAnsi" w:cstheme="minorHAnsi"/>
              </w:rPr>
              <w:t xml:space="preserve"> </w:t>
            </w:r>
            <w:proofErr w:type="spellStart"/>
            <w:r w:rsidR="008F70C8">
              <w:rPr>
                <w:rFonts w:asciiTheme="minorHAnsi" w:hAnsiTheme="minorHAnsi" w:cstheme="minorHAnsi"/>
              </w:rPr>
              <w:t>eImprest</w:t>
            </w:r>
            <w:proofErr w:type="spellEnd"/>
            <w:r w:rsidR="008F70C8">
              <w:rPr>
                <w:rFonts w:asciiTheme="minorHAnsi" w:hAnsiTheme="minorHAnsi" w:cstheme="minorHAnsi"/>
              </w:rPr>
              <w:t xml:space="preserve"> Balance</w:t>
            </w:r>
            <w:r w:rsidR="00743143">
              <w:rPr>
                <w:rFonts w:asciiTheme="minorHAnsi" w:hAnsiTheme="minorHAnsi" w:cstheme="minorHAnsi"/>
              </w:rPr>
              <w:t xml:space="preserve"> i.e. cash book</w:t>
            </w:r>
            <w:r w:rsidR="008F70C8">
              <w:rPr>
                <w:rFonts w:asciiTheme="minorHAnsi" w:hAnsiTheme="minorHAnsi" w:cstheme="minorHAnsi"/>
              </w:rPr>
              <w:t>).</w:t>
            </w:r>
          </w:p>
          <w:p w14:paraId="124A602A" w14:textId="56337644" w:rsidR="00952158" w:rsidRPr="009A2C0C" w:rsidRDefault="00952158" w:rsidP="00DC3EDA">
            <w:pPr>
              <w:numPr>
                <w:ilvl w:val="0"/>
                <w:numId w:val="33"/>
              </w:numPr>
              <w:ind w:left="426"/>
              <w:jc w:val="both"/>
              <w:rPr>
                <w:rFonts w:asciiTheme="minorHAnsi" w:hAnsiTheme="minorHAnsi" w:cstheme="minorHAnsi"/>
              </w:rPr>
            </w:pPr>
            <w:r w:rsidRPr="001E1546">
              <w:rPr>
                <w:rFonts w:asciiTheme="minorHAnsi" w:hAnsiTheme="minorHAnsi" w:cstheme="minorHAnsi"/>
              </w:rPr>
              <w:t xml:space="preserve">The </w:t>
            </w:r>
            <w:proofErr w:type="spellStart"/>
            <w:r w:rsidR="008F70C8">
              <w:rPr>
                <w:rFonts w:asciiTheme="minorHAnsi" w:hAnsiTheme="minorHAnsi" w:cstheme="minorHAnsi"/>
              </w:rPr>
              <w:t>eImprest</w:t>
            </w:r>
            <w:proofErr w:type="spellEnd"/>
            <w:r w:rsidRPr="001E1546">
              <w:rPr>
                <w:rFonts w:asciiTheme="minorHAnsi" w:hAnsiTheme="minorHAnsi" w:cstheme="minorHAnsi"/>
              </w:rPr>
              <w:t xml:space="preserve"> balance represents the final </w:t>
            </w:r>
            <w:r w:rsidR="00670EA5">
              <w:rPr>
                <w:rFonts w:asciiTheme="minorHAnsi" w:hAnsiTheme="minorHAnsi" w:cstheme="minorHAnsi"/>
              </w:rPr>
              <w:t>balance</w:t>
            </w:r>
            <w:r w:rsidR="00670EA5" w:rsidRPr="001E1546">
              <w:rPr>
                <w:rFonts w:asciiTheme="minorHAnsi" w:hAnsiTheme="minorHAnsi" w:cstheme="minorHAnsi"/>
              </w:rPr>
              <w:t xml:space="preserve"> </w:t>
            </w:r>
            <w:r w:rsidRPr="001E1546">
              <w:rPr>
                <w:rFonts w:asciiTheme="minorHAnsi" w:hAnsiTheme="minorHAnsi" w:cstheme="minorHAnsi"/>
              </w:rPr>
              <w:t>of all transactions recorded in the cash book (This amount must correspond to the balance of the GL if the accounts are reconciled)</w:t>
            </w:r>
            <w:r w:rsidR="00670EA5">
              <w:rPr>
                <w:rFonts w:asciiTheme="minorHAnsi" w:hAnsiTheme="minorHAnsi" w:cstheme="minorHAnsi"/>
              </w:rPr>
              <w:t>.</w:t>
            </w:r>
          </w:p>
          <w:p w14:paraId="4A57E421" w14:textId="77777777" w:rsidR="00952158" w:rsidRPr="009D6DB9" w:rsidRDefault="00952158" w:rsidP="00DC3EDA">
            <w:pPr>
              <w:numPr>
                <w:ilvl w:val="0"/>
                <w:numId w:val="33"/>
              </w:numPr>
              <w:ind w:left="426"/>
              <w:jc w:val="both"/>
              <w:rPr>
                <w:rFonts w:asciiTheme="minorHAnsi" w:hAnsiTheme="minorHAnsi" w:cstheme="minorHAnsi"/>
              </w:rPr>
            </w:pPr>
            <w:r w:rsidRPr="009D6DB9">
              <w:rPr>
                <w:rFonts w:asciiTheme="minorHAnsi" w:hAnsiTheme="minorHAnsi" w:cstheme="minorHAnsi"/>
              </w:rPr>
              <w:t>Reconciling items under C</w:t>
            </w:r>
          </w:p>
          <w:p w14:paraId="28D79AA9" w14:textId="0C6A2C05" w:rsidR="00952158" w:rsidRPr="009D6DB9" w:rsidRDefault="00952158" w:rsidP="00DC3EDA">
            <w:pPr>
              <w:numPr>
                <w:ilvl w:val="0"/>
                <w:numId w:val="34"/>
              </w:numPr>
              <w:jc w:val="both"/>
              <w:rPr>
                <w:rFonts w:asciiTheme="minorHAnsi" w:hAnsiTheme="minorHAnsi" w:cstheme="minorHAnsi"/>
              </w:rPr>
            </w:pPr>
            <w:r w:rsidRPr="009D6DB9">
              <w:rPr>
                <w:rFonts w:asciiTheme="minorHAnsi" w:hAnsiTheme="minorHAnsi" w:cstheme="minorHAnsi"/>
              </w:rPr>
              <w:t xml:space="preserve">Items in </w:t>
            </w:r>
            <w:proofErr w:type="spellStart"/>
            <w:r w:rsidRPr="009D6DB9">
              <w:rPr>
                <w:rFonts w:asciiTheme="minorHAnsi" w:hAnsiTheme="minorHAnsi" w:cstheme="minorHAnsi"/>
              </w:rPr>
              <w:t>eImprest</w:t>
            </w:r>
            <w:proofErr w:type="spellEnd"/>
            <w:r w:rsidRPr="009D6DB9">
              <w:rPr>
                <w:rFonts w:asciiTheme="minorHAnsi" w:hAnsiTheme="minorHAnsi" w:cstheme="minorHAnsi"/>
              </w:rPr>
              <w:t xml:space="preserve"> not in the </w:t>
            </w:r>
            <w:r w:rsidR="00670EA5" w:rsidRPr="009D6DB9">
              <w:rPr>
                <w:rFonts w:asciiTheme="minorHAnsi" w:hAnsiTheme="minorHAnsi" w:cstheme="minorHAnsi"/>
              </w:rPr>
              <w:t xml:space="preserve">Bank </w:t>
            </w:r>
            <w:r w:rsidRPr="009D6DB9">
              <w:rPr>
                <w:rFonts w:asciiTheme="minorHAnsi" w:hAnsiTheme="minorHAnsi" w:cstheme="minorHAnsi"/>
              </w:rPr>
              <w:t>Statement</w:t>
            </w:r>
            <w:r w:rsidR="00670EA5" w:rsidRPr="009D6DB9">
              <w:rPr>
                <w:rFonts w:asciiTheme="minorHAnsi" w:hAnsiTheme="minorHAnsi" w:cstheme="minorHAnsi"/>
              </w:rPr>
              <w:t xml:space="preserve"> </w:t>
            </w:r>
            <w:r w:rsidRPr="009D6DB9">
              <w:rPr>
                <w:rFonts w:asciiTheme="minorHAnsi" w:hAnsiTheme="minorHAnsi" w:cstheme="minorHAnsi"/>
              </w:rPr>
              <w:t>(debit or credit). Amounts generated by the system based on the reconciliation</w:t>
            </w:r>
            <w:r w:rsidR="00670EA5" w:rsidRPr="009D6DB9">
              <w:rPr>
                <w:rFonts w:asciiTheme="minorHAnsi" w:hAnsiTheme="minorHAnsi" w:cstheme="minorHAnsi"/>
              </w:rPr>
              <w:t>.</w:t>
            </w:r>
          </w:p>
          <w:p w14:paraId="7255029C" w14:textId="28817FBA" w:rsidR="00952158" w:rsidRPr="009D6DB9" w:rsidRDefault="00952158" w:rsidP="00DC3EDA">
            <w:pPr>
              <w:numPr>
                <w:ilvl w:val="0"/>
                <w:numId w:val="34"/>
              </w:numPr>
              <w:jc w:val="both"/>
              <w:rPr>
                <w:rFonts w:asciiTheme="minorHAnsi" w:hAnsiTheme="minorHAnsi" w:cstheme="minorHAnsi"/>
              </w:rPr>
            </w:pPr>
            <w:r w:rsidRPr="009D6DB9">
              <w:rPr>
                <w:rFonts w:asciiTheme="minorHAnsi" w:hAnsiTheme="minorHAnsi" w:cstheme="minorHAnsi"/>
              </w:rPr>
              <w:t xml:space="preserve">Items in the bank statement not in </w:t>
            </w:r>
            <w:proofErr w:type="spellStart"/>
            <w:r w:rsidRPr="009D6DB9">
              <w:rPr>
                <w:rFonts w:asciiTheme="minorHAnsi" w:hAnsiTheme="minorHAnsi" w:cstheme="minorHAnsi"/>
              </w:rPr>
              <w:t>eImprest</w:t>
            </w:r>
            <w:proofErr w:type="spellEnd"/>
            <w:r w:rsidRPr="009D6DB9">
              <w:rPr>
                <w:rFonts w:asciiTheme="minorHAnsi" w:hAnsiTheme="minorHAnsi" w:cstheme="minorHAnsi"/>
              </w:rPr>
              <w:t xml:space="preserve"> (debit or credit)</w:t>
            </w:r>
            <w:r w:rsidR="00670EA5" w:rsidRPr="009D6DB9">
              <w:rPr>
                <w:rFonts w:asciiTheme="minorHAnsi" w:hAnsiTheme="minorHAnsi" w:cstheme="minorHAnsi"/>
              </w:rPr>
              <w:t>.</w:t>
            </w:r>
            <w:r w:rsidRPr="009D6DB9">
              <w:rPr>
                <w:rFonts w:asciiTheme="minorHAnsi" w:hAnsiTheme="minorHAnsi" w:cstheme="minorHAnsi"/>
              </w:rPr>
              <w:t xml:space="preserve"> Amounts generated by the system based on the </w:t>
            </w:r>
            <w:r w:rsidR="009D6DB9" w:rsidRPr="00DC3EDA">
              <w:rPr>
                <w:rFonts w:asciiTheme="minorHAnsi" w:hAnsiTheme="minorHAnsi" w:cstheme="minorHAnsi"/>
              </w:rPr>
              <w:t>difference between t</w:t>
            </w:r>
            <w:r w:rsidR="009D6DB9">
              <w:rPr>
                <w:rFonts w:asciiTheme="minorHAnsi" w:hAnsiTheme="minorHAnsi" w:cstheme="minorHAnsi"/>
              </w:rPr>
              <w:t xml:space="preserve">he Bank Statement and </w:t>
            </w:r>
            <w:proofErr w:type="spellStart"/>
            <w:r w:rsidR="009D6DB9">
              <w:rPr>
                <w:rFonts w:asciiTheme="minorHAnsi" w:hAnsiTheme="minorHAnsi" w:cstheme="minorHAnsi"/>
              </w:rPr>
              <w:t>eImprest</w:t>
            </w:r>
            <w:proofErr w:type="spellEnd"/>
            <w:r w:rsidR="009D6DB9">
              <w:rPr>
                <w:rFonts w:asciiTheme="minorHAnsi" w:hAnsiTheme="minorHAnsi" w:cstheme="minorHAnsi"/>
              </w:rPr>
              <w:t xml:space="preserve"> b</w:t>
            </w:r>
            <w:r w:rsidR="009D6DB9" w:rsidRPr="00DC3EDA">
              <w:rPr>
                <w:rFonts w:asciiTheme="minorHAnsi" w:hAnsiTheme="minorHAnsi" w:cstheme="minorHAnsi"/>
              </w:rPr>
              <w:t>alance</w:t>
            </w:r>
            <w:r w:rsidR="009D6DB9">
              <w:rPr>
                <w:rFonts w:asciiTheme="minorHAnsi" w:hAnsiTheme="minorHAnsi" w:cstheme="minorHAnsi"/>
              </w:rPr>
              <w:t>s.</w:t>
            </w:r>
          </w:p>
          <w:p w14:paraId="425203DF" w14:textId="649DA506" w:rsidR="00952158" w:rsidRPr="009A2C0C" w:rsidRDefault="00952158" w:rsidP="00DC3EDA">
            <w:pPr>
              <w:numPr>
                <w:ilvl w:val="0"/>
                <w:numId w:val="33"/>
              </w:numPr>
              <w:ind w:left="426"/>
              <w:jc w:val="both"/>
              <w:rPr>
                <w:rFonts w:asciiTheme="minorHAnsi" w:hAnsiTheme="minorHAnsi" w:cstheme="minorHAnsi"/>
              </w:rPr>
            </w:pPr>
            <w:r w:rsidRPr="001E1546">
              <w:rPr>
                <w:rFonts w:asciiTheme="minorHAnsi" w:hAnsiTheme="minorHAnsi" w:cstheme="minorHAnsi"/>
              </w:rPr>
              <w:t xml:space="preserve">Bank Statement Balance </w:t>
            </w:r>
            <w:r w:rsidR="00670EA5">
              <w:rPr>
                <w:rFonts w:asciiTheme="minorHAnsi" w:hAnsiTheme="minorHAnsi" w:cstheme="minorHAnsi"/>
              </w:rPr>
              <w:t>represents the amount</w:t>
            </w:r>
            <w:r w:rsidRPr="001E1546">
              <w:rPr>
                <w:rFonts w:asciiTheme="minorHAnsi" w:hAnsiTheme="minorHAnsi" w:cstheme="minorHAnsi"/>
              </w:rPr>
              <w:t xml:space="preserve"> entered</w:t>
            </w:r>
            <w:r w:rsidR="00670EA5">
              <w:rPr>
                <w:rFonts w:asciiTheme="minorHAnsi" w:hAnsiTheme="minorHAnsi" w:cstheme="minorHAnsi"/>
              </w:rPr>
              <w:t xml:space="preserve"> for the month end bank statement balance.</w:t>
            </w:r>
          </w:p>
          <w:p w14:paraId="5F6B5CC0" w14:textId="5F8DC983" w:rsidR="00952158" w:rsidRPr="001E1546" w:rsidRDefault="00952158" w:rsidP="00DC3EDA">
            <w:pPr>
              <w:numPr>
                <w:ilvl w:val="0"/>
                <w:numId w:val="33"/>
              </w:numPr>
              <w:ind w:left="426"/>
              <w:jc w:val="both"/>
              <w:rPr>
                <w:rFonts w:asciiTheme="minorHAnsi" w:hAnsiTheme="minorHAnsi" w:cstheme="minorHAnsi"/>
              </w:rPr>
            </w:pPr>
            <w:r w:rsidRPr="001E1546">
              <w:rPr>
                <w:rFonts w:asciiTheme="minorHAnsi" w:hAnsiTheme="minorHAnsi" w:cstheme="minorHAnsi"/>
              </w:rPr>
              <w:t xml:space="preserve">Unreconciled balance represents the balance of the cash book and </w:t>
            </w:r>
            <w:r w:rsidR="00670EA5">
              <w:rPr>
                <w:rFonts w:asciiTheme="minorHAnsi" w:hAnsiTheme="minorHAnsi" w:cstheme="minorHAnsi"/>
              </w:rPr>
              <w:t>t</w:t>
            </w:r>
            <w:r w:rsidRPr="001E1546">
              <w:rPr>
                <w:rFonts w:asciiTheme="minorHAnsi" w:hAnsiTheme="minorHAnsi" w:cstheme="minorHAnsi"/>
              </w:rPr>
              <w:t xml:space="preserve">he amount of items in </w:t>
            </w:r>
            <w:proofErr w:type="spellStart"/>
            <w:r w:rsidRPr="001E1546">
              <w:rPr>
                <w:rFonts w:asciiTheme="minorHAnsi" w:hAnsiTheme="minorHAnsi" w:cstheme="minorHAnsi"/>
              </w:rPr>
              <w:t>e</w:t>
            </w:r>
            <w:r w:rsidR="00743143">
              <w:rPr>
                <w:rFonts w:asciiTheme="minorHAnsi" w:hAnsiTheme="minorHAnsi" w:cstheme="minorHAnsi"/>
              </w:rPr>
              <w:t>I</w:t>
            </w:r>
            <w:r w:rsidRPr="001E1546">
              <w:rPr>
                <w:rFonts w:asciiTheme="minorHAnsi" w:hAnsiTheme="minorHAnsi" w:cstheme="minorHAnsi"/>
              </w:rPr>
              <w:t>mprest</w:t>
            </w:r>
            <w:proofErr w:type="spellEnd"/>
            <w:r w:rsidR="00670EA5">
              <w:rPr>
                <w:rFonts w:asciiTheme="minorHAnsi" w:hAnsiTheme="minorHAnsi" w:cstheme="minorHAnsi"/>
              </w:rPr>
              <w:t xml:space="preserve"> and</w:t>
            </w:r>
            <w:r w:rsidRPr="001E1546">
              <w:rPr>
                <w:rFonts w:asciiTheme="minorHAnsi" w:hAnsiTheme="minorHAnsi" w:cstheme="minorHAnsi"/>
              </w:rPr>
              <w:t xml:space="preserve"> not in the bank statement “minus” the balance of the bank statement and the items in</w:t>
            </w:r>
            <w:r w:rsidR="00670EA5">
              <w:rPr>
                <w:rFonts w:asciiTheme="minorHAnsi" w:hAnsiTheme="minorHAnsi" w:cstheme="minorHAnsi"/>
              </w:rPr>
              <w:t xml:space="preserve"> the</w:t>
            </w:r>
            <w:r w:rsidRPr="001E1546">
              <w:rPr>
                <w:rFonts w:asciiTheme="minorHAnsi" w:hAnsiTheme="minorHAnsi" w:cstheme="minorHAnsi"/>
              </w:rPr>
              <w:t xml:space="preserve"> bank statement but not in </w:t>
            </w:r>
            <w:proofErr w:type="spellStart"/>
            <w:proofErr w:type="gramStart"/>
            <w:r w:rsidRPr="001E1546">
              <w:rPr>
                <w:rFonts w:asciiTheme="minorHAnsi" w:hAnsiTheme="minorHAnsi" w:cstheme="minorHAnsi"/>
              </w:rPr>
              <w:t>eImprest</w:t>
            </w:r>
            <w:proofErr w:type="spellEnd"/>
            <w:r w:rsidRPr="001E1546">
              <w:rPr>
                <w:rFonts w:asciiTheme="minorHAnsi" w:hAnsiTheme="minorHAnsi" w:cstheme="minorHAnsi"/>
              </w:rPr>
              <w:t xml:space="preserve"> </w:t>
            </w:r>
            <w:r w:rsidR="00670EA5">
              <w:rPr>
                <w:rFonts w:asciiTheme="minorHAnsi" w:hAnsiTheme="minorHAnsi" w:cstheme="minorHAnsi"/>
              </w:rPr>
              <w:t>.</w:t>
            </w:r>
            <w:proofErr w:type="gramEnd"/>
          </w:p>
          <w:p w14:paraId="78E293B9" w14:textId="3B7A76E5" w:rsidR="00952158" w:rsidRDefault="00952158" w:rsidP="00DC3EDA">
            <w:pPr>
              <w:numPr>
                <w:ilvl w:val="0"/>
                <w:numId w:val="33"/>
              </w:numPr>
              <w:ind w:left="426"/>
              <w:jc w:val="both"/>
              <w:rPr>
                <w:rStyle w:val="Heading2Char"/>
                <w:rFonts w:ascii="Arial" w:eastAsia="Times New Roman" w:hAnsi="Arial"/>
                <w:color w:val="447DB5"/>
                <w:sz w:val="22"/>
                <w:szCs w:val="22"/>
              </w:rPr>
            </w:pPr>
            <w:r w:rsidRPr="001E1546">
              <w:rPr>
                <w:rFonts w:asciiTheme="minorHAnsi" w:hAnsiTheme="minorHAnsi" w:cstheme="minorHAnsi"/>
              </w:rPr>
              <w:t xml:space="preserve">Replenishment represents the </w:t>
            </w:r>
            <w:r w:rsidR="00F41483">
              <w:rPr>
                <w:rFonts w:asciiTheme="minorHAnsi" w:hAnsiTheme="minorHAnsi" w:cstheme="minorHAnsi"/>
              </w:rPr>
              <w:t xml:space="preserve">maximum </w:t>
            </w:r>
            <w:r w:rsidRPr="001E1546">
              <w:rPr>
                <w:rFonts w:asciiTheme="minorHAnsi" w:hAnsiTheme="minorHAnsi" w:cstheme="minorHAnsi"/>
              </w:rPr>
              <w:t>amount</w:t>
            </w:r>
            <w:r w:rsidR="00670EA5">
              <w:rPr>
                <w:rFonts w:asciiTheme="minorHAnsi" w:hAnsiTheme="minorHAnsi" w:cstheme="minorHAnsi"/>
              </w:rPr>
              <w:t xml:space="preserve"> of funds </w:t>
            </w:r>
            <w:r w:rsidRPr="001E1546">
              <w:rPr>
                <w:rFonts w:asciiTheme="minorHAnsi" w:hAnsiTheme="minorHAnsi" w:cstheme="minorHAnsi"/>
              </w:rPr>
              <w:t xml:space="preserve">that </w:t>
            </w:r>
            <w:r w:rsidR="00670EA5">
              <w:rPr>
                <w:rFonts w:asciiTheme="minorHAnsi" w:hAnsiTheme="minorHAnsi" w:cstheme="minorHAnsi"/>
              </w:rPr>
              <w:t xml:space="preserve">should be </w:t>
            </w:r>
            <w:r w:rsidRPr="001E1546">
              <w:rPr>
                <w:rFonts w:asciiTheme="minorHAnsi" w:hAnsiTheme="minorHAnsi" w:cstheme="minorHAnsi"/>
              </w:rPr>
              <w:t>replenished</w:t>
            </w:r>
            <w:r w:rsidR="00670EA5">
              <w:rPr>
                <w:rFonts w:asciiTheme="minorHAnsi" w:hAnsiTheme="minorHAnsi" w:cstheme="minorHAnsi"/>
              </w:rPr>
              <w:t xml:space="preserve"> for a given month</w:t>
            </w:r>
            <w:r w:rsidRPr="001E1546">
              <w:rPr>
                <w:rFonts w:asciiTheme="minorHAnsi" w:hAnsiTheme="minorHAnsi" w:cstheme="minorHAnsi"/>
              </w:rPr>
              <w:t>.</w:t>
            </w:r>
            <w:r w:rsidR="00F41483">
              <w:rPr>
                <w:rFonts w:asciiTheme="minorHAnsi" w:hAnsiTheme="minorHAnsi" w:cstheme="minorHAnsi"/>
              </w:rPr>
              <w:t xml:space="preserve"> </w:t>
            </w:r>
          </w:p>
        </w:tc>
        <w:tc>
          <w:tcPr>
            <w:tcW w:w="7301" w:type="dxa"/>
          </w:tcPr>
          <w:p w14:paraId="274A194B" w14:textId="77777777" w:rsidR="00952158" w:rsidRDefault="00952158" w:rsidP="00952158">
            <w:pPr>
              <w:jc w:val="both"/>
              <w:rPr>
                <w:rStyle w:val="Heading2Char"/>
                <w:rFonts w:ascii="Arial" w:eastAsia="Times New Roman" w:hAnsi="Arial"/>
                <w:color w:val="447DB5"/>
                <w:sz w:val="22"/>
                <w:szCs w:val="22"/>
              </w:rPr>
            </w:pPr>
            <w:r w:rsidRPr="001E1546">
              <w:rPr>
                <w:rFonts w:asciiTheme="minorHAnsi" w:hAnsiTheme="minorHAnsi" w:cstheme="minorHAnsi"/>
                <w:noProof/>
              </w:rPr>
              <w:drawing>
                <wp:inline distT="0" distB="0" distL="0" distR="0" wp14:anchorId="382B38B4" wp14:editId="5362E652">
                  <wp:extent cx="4238287" cy="4789141"/>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5">
                            <a:extLst>
                              <a:ext uri="{28A0092B-C50C-407E-A947-70E740481C1C}">
                                <a14:useLocalDpi xmlns:a14="http://schemas.microsoft.com/office/drawing/2010/main" val="0"/>
                              </a:ext>
                            </a:extLst>
                          </a:blip>
                          <a:srcRect l="2666" t="19353" r="4715" b="11385"/>
                          <a:stretch/>
                        </pic:blipFill>
                        <pic:spPr bwMode="auto">
                          <a:xfrm>
                            <a:off x="0" y="0"/>
                            <a:ext cx="4269593" cy="482451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1AE33BD" w14:textId="77777777" w:rsidR="00952158" w:rsidRPr="002F078C" w:rsidRDefault="00952158" w:rsidP="00F073FC">
      <w:pPr>
        <w:jc w:val="both"/>
      </w:pPr>
    </w:p>
    <w:sectPr w:rsidR="00952158" w:rsidRPr="002F078C" w:rsidSect="00F073FC">
      <w:headerReference w:type="even" r:id="rId26"/>
      <w:headerReference w:type="default" r:id="rId27"/>
      <w:footerReference w:type="even" r:id="rId28"/>
      <w:footerReference w:type="default" r:id="rId29"/>
      <w:headerReference w:type="first" r:id="rId30"/>
      <w:footerReference w:type="first" r:id="rId31"/>
      <w:pgSz w:w="16840" w:h="11907" w:orient="landscape" w:code="9"/>
      <w:pgMar w:top="1797" w:right="1440" w:bottom="1560" w:left="1440" w:header="709"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E2ABD" w14:textId="77777777" w:rsidR="00B821DE" w:rsidRDefault="00B821DE">
      <w:r>
        <w:separator/>
      </w:r>
    </w:p>
  </w:endnote>
  <w:endnote w:type="continuationSeparator" w:id="0">
    <w:p w14:paraId="379E2ABE" w14:textId="77777777" w:rsidR="00B821DE" w:rsidRDefault="00B8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6E2267" w:usb1="00420020" w:usb2="006C006F" w:usb3="00000064" w:csb0="00500057" w:csb1="0054002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40" w:type="dxa"/>
      <w:tblInd w:w="584" w:type="dxa"/>
      <w:tblBorders>
        <w:bottom w:val="single" w:sz="4" w:space="0" w:color="E65D00"/>
      </w:tblBorders>
      <w:tblLook w:val="01E0" w:firstRow="1" w:lastRow="1" w:firstColumn="1" w:lastColumn="1" w:noHBand="0" w:noVBand="0"/>
    </w:tblPr>
    <w:tblGrid>
      <w:gridCol w:w="9758"/>
      <w:gridCol w:w="782"/>
    </w:tblGrid>
    <w:tr w:rsidR="00B821DE" w:rsidRPr="002A118C" w14:paraId="379E2ACC" w14:textId="77777777" w:rsidTr="002A118C">
      <w:trPr>
        <w:trHeight w:val="632"/>
      </w:trPr>
      <w:tc>
        <w:tcPr>
          <w:tcW w:w="9758" w:type="dxa"/>
          <w:shd w:val="clear" w:color="auto" w:fill="auto"/>
        </w:tcPr>
        <w:p w14:paraId="379E2ACA" w14:textId="77777777" w:rsidR="00B821DE" w:rsidRPr="002A118C" w:rsidRDefault="00B821DE" w:rsidP="002A118C">
          <w:pPr>
            <w:tabs>
              <w:tab w:val="left" w:pos="3720"/>
              <w:tab w:val="center" w:pos="4323"/>
            </w:tabs>
            <w:spacing w:before="70" w:after="240"/>
            <w:jc w:val="center"/>
            <w:rPr>
              <w:rFonts w:ascii="Verdana" w:hAnsi="Verdana"/>
              <w:b/>
              <w:bCs/>
              <w:color w:val="FFFFFF"/>
              <w:sz w:val="20"/>
              <w:szCs w:val="20"/>
            </w:rPr>
          </w:pPr>
        </w:p>
      </w:tc>
      <w:tc>
        <w:tcPr>
          <w:tcW w:w="782" w:type="dxa"/>
          <w:shd w:val="clear" w:color="auto" w:fill="ACC5DE"/>
        </w:tcPr>
        <w:p w14:paraId="379E2ACB" w14:textId="77777777" w:rsidR="00B821DE" w:rsidRPr="002A118C" w:rsidRDefault="00B821DE"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379E2ACD" w14:textId="77777777" w:rsidR="00B821DE" w:rsidRDefault="00B821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66" w:type="dxa"/>
      <w:tblInd w:w="584" w:type="dxa"/>
      <w:tblBorders>
        <w:bottom w:val="single" w:sz="4" w:space="0" w:color="E65D00"/>
      </w:tblBorders>
      <w:shd w:val="clear" w:color="auto" w:fill="ACC5DE"/>
      <w:tblLook w:val="01E0" w:firstRow="1" w:lastRow="1" w:firstColumn="1" w:lastColumn="1" w:noHBand="0" w:noVBand="0"/>
    </w:tblPr>
    <w:tblGrid>
      <w:gridCol w:w="714"/>
      <w:gridCol w:w="10352"/>
    </w:tblGrid>
    <w:tr w:rsidR="00B821DE" w:rsidRPr="002A118C" w14:paraId="379E2AD0" w14:textId="77777777" w:rsidTr="002A118C">
      <w:trPr>
        <w:trHeight w:val="577"/>
      </w:trPr>
      <w:tc>
        <w:tcPr>
          <w:tcW w:w="714" w:type="dxa"/>
          <w:shd w:val="clear" w:color="auto" w:fill="ACC5DE"/>
        </w:tcPr>
        <w:p w14:paraId="379E2ACE" w14:textId="77777777" w:rsidR="00B821DE" w:rsidRPr="002A118C" w:rsidRDefault="00B821DE"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c>
        <w:tcPr>
          <w:tcW w:w="10352" w:type="dxa"/>
          <w:tcBorders>
            <w:bottom w:val="single" w:sz="4" w:space="0" w:color="E65D00"/>
          </w:tcBorders>
          <w:shd w:val="clear" w:color="auto" w:fill="auto"/>
        </w:tcPr>
        <w:p w14:paraId="379E2ACF" w14:textId="77777777" w:rsidR="00B821DE" w:rsidRPr="002A118C" w:rsidRDefault="00B821DE" w:rsidP="002A118C">
          <w:pPr>
            <w:tabs>
              <w:tab w:val="left" w:pos="3720"/>
              <w:tab w:val="center" w:pos="4323"/>
            </w:tabs>
            <w:spacing w:before="70" w:after="240"/>
            <w:ind w:left="11"/>
            <w:jc w:val="center"/>
            <w:rPr>
              <w:rFonts w:ascii="Arial Narrow" w:hAnsi="Arial Narrow"/>
              <w:b/>
              <w:bCs/>
              <w:sz w:val="22"/>
              <w:szCs w:val="22"/>
            </w:rPr>
          </w:pPr>
        </w:p>
      </w:tc>
    </w:tr>
  </w:tbl>
  <w:p w14:paraId="379E2AD1" w14:textId="77777777" w:rsidR="00B821DE" w:rsidRDefault="00B821DE" w:rsidP="00DF7D41">
    <w:r>
      <w:rPr>
        <w:noProof/>
      </w:rPr>
      <mc:AlternateContent>
        <mc:Choice Requires="wps">
          <w:drawing>
            <wp:anchor distT="0" distB="0" distL="114300" distR="114300" simplePos="0" relativeHeight="251655680" behindDoc="0" locked="0" layoutInCell="1" allowOverlap="1" wp14:anchorId="379E2AF0" wp14:editId="379E2AF1">
              <wp:simplePos x="0" y="0"/>
              <wp:positionH relativeFrom="column">
                <wp:posOffset>-519430</wp:posOffset>
              </wp:positionH>
              <wp:positionV relativeFrom="paragraph">
                <wp:posOffset>321945</wp:posOffset>
              </wp:positionV>
              <wp:extent cx="5818505" cy="0"/>
              <wp:effectExtent l="13970" t="7620" r="6350"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D9Nf/4EwIAACgEAAAOAAAAAAAAAAAAAAAAAC4CAABkcnMvZTJvRG9jLnhtbFBLAQItABQABgAI&#10;AAAAIQD2WwrW4QAAAAkBAAAPAAAAAAAAAAAAAAAAAG0EAABkcnMvZG93bnJldi54bWxQSwUGAAAA&#10;AAQABADzAAAAewUAAAAA&#10;" strokecolor="#036" strokeweight=".25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E2AD3" w14:textId="77777777" w:rsidR="00B821DE" w:rsidRPr="006A1159" w:rsidRDefault="00B821DE" w:rsidP="00324472">
    <w:pPr>
      <w:pStyle w:val="Footer"/>
      <w:jc w:val="right"/>
      <w:rPr>
        <w:rFonts w:ascii="Arial" w:hAnsi="Arial" w:cs="Arial"/>
        <w:color w:val="1E7FB8"/>
      </w:rPr>
    </w:pPr>
    <w:r>
      <w:rPr>
        <w:rFonts w:ascii="Arial Narrow" w:hAnsi="Arial Narrow" w:cs="Arial"/>
        <w:b/>
        <w:bCs/>
        <w:noProof/>
        <w:color w:val="1E7FB8"/>
        <w:sz w:val="20"/>
        <w:szCs w:val="20"/>
      </w:rPr>
      <mc:AlternateContent>
        <mc:Choice Requires="wps">
          <w:drawing>
            <wp:anchor distT="0" distB="0" distL="114300" distR="114300" simplePos="0" relativeHeight="251656704" behindDoc="0" locked="0" layoutInCell="1" allowOverlap="1" wp14:anchorId="379E2AF2" wp14:editId="379E2AF3">
              <wp:simplePos x="0" y="0"/>
              <wp:positionH relativeFrom="page">
                <wp:posOffset>3860800</wp:posOffset>
              </wp:positionH>
              <wp:positionV relativeFrom="page">
                <wp:posOffset>9769475</wp:posOffset>
              </wp:positionV>
              <wp:extent cx="3282315" cy="2540"/>
              <wp:effectExtent l="0" t="19050" r="13335" b="3556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82315" cy="2540"/>
                      </a:xfrm>
                      <a:prstGeom prst="line">
                        <a:avLst/>
                      </a:prstGeom>
                      <a:noFill/>
                      <a:ln w="38100">
                        <a:solidFill>
                          <a:srgbClr val="0066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y;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4pt,769.25pt" to="562.45pt,7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" strokecolor="#060" strokeweight="3pt">
              <w10:wrap anchorx="page" anchory="page"/>
            </v:line>
          </w:pict>
        </mc:Fallback>
      </mc:AlternateContent>
    </w:r>
    <w:r>
      <w:rPr>
        <w:rFonts w:ascii="Arial" w:hAnsi="Arial" w:cs="Arial"/>
        <w:b/>
        <w:bCs/>
        <w:color w:val="FFA521"/>
        <w:sz w:val="20"/>
        <w:szCs w:val="20"/>
      </w:rPr>
      <w:t xml:space="preserve">      </w:t>
    </w:r>
    <w:r>
      <w:rPr>
        <w:rFonts w:ascii="Arial" w:hAnsi="Arial" w:cs="Arial"/>
        <w:b/>
        <w:bCs/>
        <w:color w:val="FFA521"/>
        <w:sz w:val="20"/>
        <w:szCs w:val="20"/>
      </w:rPr>
      <w:tab/>
      <w:t xml:space="preserve">   </w:t>
    </w:r>
    <w:r w:rsidRPr="006A1159">
      <w:rPr>
        <w:rFonts w:ascii="Arial" w:hAnsi="Arial" w:cs="Arial"/>
        <w:b/>
        <w:bCs/>
        <w:color w:val="FFA521"/>
        <w:sz w:val="20"/>
        <w:szCs w:val="20"/>
      </w:rPr>
      <w:t xml:space="preserve">    </w:t>
    </w:r>
    <w:r w:rsidRPr="006A1159">
      <w:rPr>
        <w:rFonts w:ascii="Arial" w:hAnsi="Arial" w:cs="Arial"/>
        <w:b/>
        <w:bCs/>
        <w:color w:val="1E7FB8"/>
        <w:sz w:val="20"/>
        <w:szCs w:val="20"/>
      </w:rPr>
      <w:t xml:space="preserve"> </w:t>
    </w:r>
    <w:r>
      <w:rPr>
        <w:rFonts w:ascii="Arial" w:hAnsi="Arial" w:cs="Arial"/>
        <w:b/>
        <w:bCs/>
        <w:color w:val="1E7FB8"/>
      </w:rPr>
      <w:t>Finance</w:t>
    </w:r>
    <w:r>
      <w:rPr>
        <w:rFonts w:ascii="Arial" w:hAnsi="Arial" w:cs="Arial"/>
        <w:color w:val="1E7FB8"/>
      </w:rPr>
      <w:t xml:space="preserve"> D</w:t>
    </w:r>
    <w:r w:rsidRPr="006A1159">
      <w:rPr>
        <w:rFonts w:ascii="Arial" w:hAnsi="Arial" w:cs="Arial"/>
        <w:color w:val="1E7FB8"/>
      </w:rPr>
      <w:t>epartment</w:t>
    </w:r>
  </w:p>
  <w:p w14:paraId="379E2AD4" w14:textId="77777777" w:rsidR="00B821DE" w:rsidRPr="006D266D" w:rsidRDefault="00B821DE" w:rsidP="006A1159">
    <w:pPr>
      <w:pStyle w:val="Footer"/>
      <w:tabs>
        <w:tab w:val="clear" w:pos="8640"/>
        <w:tab w:val="right" w:pos="8646"/>
      </w:tabs>
      <w:jc w:val="right"/>
      <w:rPr>
        <w:rFonts w:ascii="Arial Narrow" w:hAnsi="Arial Narrow" w:cs="Arial"/>
        <w:b/>
        <w:bCs/>
        <w:color w:val="0D085E"/>
      </w:rPr>
    </w:pPr>
    <w:r>
      <w:rPr>
        <w:rFonts w:ascii="Arial Narrow" w:hAnsi="Arial Narrow" w:cs="Arial"/>
        <w:b/>
        <w:bCs/>
        <w:color w:val="808080"/>
      </w:rPr>
      <w:t>General Management</w:t>
    </w:r>
  </w:p>
  <w:p w14:paraId="379E2AD5" w14:textId="77777777" w:rsidR="00B821DE" w:rsidRDefault="00B821D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613" w:type="dxa"/>
      <w:tblInd w:w="584" w:type="dxa"/>
      <w:tblBorders>
        <w:bottom w:val="single" w:sz="4" w:space="0" w:color="E65D00"/>
      </w:tblBorders>
      <w:tblLook w:val="01E0" w:firstRow="1" w:lastRow="1" w:firstColumn="1" w:lastColumn="1" w:noHBand="0" w:noVBand="0"/>
    </w:tblPr>
    <w:tblGrid>
      <w:gridCol w:w="12603"/>
      <w:gridCol w:w="1010"/>
    </w:tblGrid>
    <w:tr w:rsidR="00B821DE" w:rsidRPr="002A118C" w14:paraId="379E2AE3" w14:textId="77777777" w:rsidTr="002A118C">
      <w:trPr>
        <w:trHeight w:val="703"/>
      </w:trPr>
      <w:tc>
        <w:tcPr>
          <w:tcW w:w="12603" w:type="dxa"/>
          <w:shd w:val="clear" w:color="auto" w:fill="auto"/>
        </w:tcPr>
        <w:p w14:paraId="379E2AE1" w14:textId="77777777" w:rsidR="00B821DE" w:rsidRPr="002A118C" w:rsidRDefault="00B821DE" w:rsidP="002A118C">
          <w:pPr>
            <w:tabs>
              <w:tab w:val="left" w:pos="3720"/>
              <w:tab w:val="center" w:pos="4323"/>
            </w:tabs>
            <w:spacing w:before="70" w:after="240"/>
            <w:jc w:val="center"/>
            <w:rPr>
              <w:rFonts w:ascii="Verdana" w:hAnsi="Verdana"/>
              <w:b/>
              <w:bCs/>
              <w:color w:val="FFFFFF"/>
              <w:sz w:val="20"/>
              <w:szCs w:val="20"/>
            </w:rPr>
          </w:pPr>
        </w:p>
      </w:tc>
      <w:tc>
        <w:tcPr>
          <w:tcW w:w="1010" w:type="dxa"/>
          <w:shd w:val="clear" w:color="auto" w:fill="ACC5DE"/>
        </w:tcPr>
        <w:p w14:paraId="379E2AE2" w14:textId="77777777" w:rsidR="00B821DE" w:rsidRPr="002A118C" w:rsidRDefault="00B821DE"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12</w:t>
          </w:r>
          <w:r w:rsidRPr="002A118C">
            <w:rPr>
              <w:rStyle w:val="PageNumber"/>
              <w:rFonts w:ascii="Arial Narrow" w:hAnsi="Arial Narrow"/>
              <w:b/>
              <w:bCs/>
              <w:color w:val="FFFFFF"/>
              <w:sz w:val="22"/>
              <w:szCs w:val="22"/>
            </w:rPr>
            <w:fldChar w:fldCharType="end"/>
          </w:r>
        </w:p>
      </w:tc>
    </w:tr>
  </w:tbl>
  <w:p w14:paraId="379E2AE4" w14:textId="77777777" w:rsidR="00B821DE" w:rsidRDefault="00B821D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474" w:type="dxa"/>
      <w:tblInd w:w="584" w:type="dxa"/>
      <w:tblBorders>
        <w:bottom w:val="single" w:sz="4" w:space="0" w:color="006600"/>
      </w:tblBorders>
      <w:shd w:val="clear" w:color="auto" w:fill="ACC5DE"/>
      <w:tblLook w:val="01E0" w:firstRow="1" w:lastRow="1" w:firstColumn="1" w:lastColumn="1" w:noHBand="0" w:noVBand="0"/>
    </w:tblPr>
    <w:tblGrid>
      <w:gridCol w:w="869"/>
      <w:gridCol w:w="12605"/>
    </w:tblGrid>
    <w:tr w:rsidR="00B821DE" w:rsidRPr="002A118C" w14:paraId="379E2AE7" w14:textId="77777777" w:rsidTr="00A438A9">
      <w:trPr>
        <w:trHeight w:val="649"/>
      </w:trPr>
      <w:tc>
        <w:tcPr>
          <w:tcW w:w="869" w:type="dxa"/>
          <w:shd w:val="clear" w:color="auto" w:fill="ACC5DE"/>
        </w:tcPr>
        <w:p w14:paraId="379E2AE5" w14:textId="77777777" w:rsidR="00B821DE" w:rsidRPr="002A118C" w:rsidRDefault="00B821DE"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612939">
            <w:rPr>
              <w:rStyle w:val="PageNumber"/>
              <w:rFonts w:ascii="Arial Narrow" w:hAnsi="Arial Narrow"/>
              <w:b/>
              <w:bCs/>
              <w:noProof/>
              <w:color w:val="FFFFFF"/>
              <w:sz w:val="22"/>
              <w:szCs w:val="22"/>
            </w:rPr>
            <w:t>6</w:t>
          </w:r>
          <w:r w:rsidRPr="002A118C">
            <w:rPr>
              <w:rStyle w:val="PageNumber"/>
              <w:rFonts w:ascii="Arial Narrow" w:hAnsi="Arial Narrow"/>
              <w:b/>
              <w:bCs/>
              <w:color w:val="FFFFFF"/>
              <w:sz w:val="22"/>
              <w:szCs w:val="22"/>
            </w:rPr>
            <w:fldChar w:fldCharType="end"/>
          </w:r>
        </w:p>
      </w:tc>
      <w:tc>
        <w:tcPr>
          <w:tcW w:w="12605" w:type="dxa"/>
          <w:shd w:val="clear" w:color="auto" w:fill="auto"/>
        </w:tcPr>
        <w:p w14:paraId="379E2AE6" w14:textId="77777777" w:rsidR="00B821DE" w:rsidRPr="002A118C" w:rsidRDefault="00B821DE" w:rsidP="002A118C">
          <w:pPr>
            <w:tabs>
              <w:tab w:val="left" w:pos="3720"/>
              <w:tab w:val="center" w:pos="4323"/>
            </w:tabs>
            <w:spacing w:before="70" w:after="240"/>
            <w:ind w:left="11"/>
            <w:jc w:val="center"/>
            <w:rPr>
              <w:rFonts w:ascii="Arial Narrow" w:hAnsi="Arial Narrow"/>
              <w:b/>
              <w:bCs/>
              <w:sz w:val="22"/>
              <w:szCs w:val="22"/>
            </w:rPr>
          </w:pPr>
        </w:p>
      </w:tc>
    </w:tr>
  </w:tbl>
  <w:p w14:paraId="379E2AE8" w14:textId="77777777" w:rsidR="00B821DE" w:rsidRDefault="00B821DE" w:rsidP="00DF7D41">
    <w:r>
      <w:rPr>
        <w:noProof/>
      </w:rPr>
      <mc:AlternateContent>
        <mc:Choice Requires="wps">
          <w:drawing>
            <wp:anchor distT="0" distB="0" distL="114300" distR="114300" simplePos="0" relativeHeight="251659776" behindDoc="0" locked="0" layoutInCell="1" allowOverlap="1" wp14:anchorId="379E2AF4" wp14:editId="379E2AF5">
              <wp:simplePos x="0" y="0"/>
              <wp:positionH relativeFrom="column">
                <wp:posOffset>-519430</wp:posOffset>
              </wp:positionH>
              <wp:positionV relativeFrom="paragraph">
                <wp:posOffset>321945</wp:posOffset>
              </wp:positionV>
              <wp:extent cx="5818505" cy="0"/>
              <wp:effectExtent l="13970" t="7620" r="6350" b="1143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6sEwIAACk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AFDU6sEwIAACkEAAAOAAAAAAAAAAAAAAAAAC4CAABkcnMvZTJvRG9jLnhtbFBLAQItABQABgAI&#10;AAAAIQD2WwrW4QAAAAkBAAAPAAAAAAAAAAAAAAAAAG0EAABkcnMvZG93bnJldi54bWxQSwUGAAAA&#10;AAQABADzAAAAewUAAAAA&#10;" strokecolor="#036" strokeweight=".25p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E2AEA" w14:textId="77777777" w:rsidR="00B821DE" w:rsidRDefault="00B821DE">
    <w:pPr>
      <w:pStyle w:val="Footer"/>
      <w:rPr>
        <w:rFonts w:ascii="Arial" w:hAnsi="Arial" w:cs="Arial"/>
        <w:b/>
        <w:bCs/>
        <w:color w:val="000080"/>
        <w:sz w:val="18"/>
        <w:szCs w:val="18"/>
      </w:rPr>
    </w:pPr>
    <w:r>
      <w:rPr>
        <w:rFonts w:ascii="Arial" w:hAnsi="Arial" w:cs="Arial"/>
        <w:b/>
        <w:bCs/>
        <w:color w:val="FFA521"/>
        <w:sz w:val="20"/>
        <w:szCs w:val="20"/>
      </w:rPr>
      <w:t xml:space="preserve">      </w:t>
    </w:r>
    <w:r>
      <w:rPr>
        <w:rFonts w:ascii="Arial" w:hAnsi="Arial" w:cs="Arial"/>
        <w:b/>
        <w:bCs/>
        <w:color w:val="FFA521"/>
        <w:sz w:val="20"/>
        <w:szCs w:val="20"/>
      </w:rPr>
      <w:tab/>
      <w:t xml:space="preserve">       </w:t>
    </w:r>
    <w:r>
      <w:rPr>
        <w:rFonts w:ascii="Arial" w:hAnsi="Arial" w:cs="Arial"/>
        <w:b/>
        <w:bCs/>
        <w:color w:val="000080"/>
        <w:sz w:val="20"/>
        <w:szCs w:val="20"/>
      </w:rPr>
      <w:t xml:space="preserve"> </w:t>
    </w:r>
  </w:p>
  <w:tbl>
    <w:tblPr>
      <w:tblW w:w="14994" w:type="dxa"/>
      <w:tblInd w:w="-249" w:type="dxa"/>
      <w:tblBorders>
        <w:bottom w:val="single" w:sz="4" w:space="0" w:color="006600"/>
      </w:tblBorders>
      <w:tblLook w:val="01E0" w:firstRow="1" w:lastRow="1" w:firstColumn="1" w:lastColumn="1" w:noHBand="0" w:noVBand="0"/>
    </w:tblPr>
    <w:tblGrid>
      <w:gridCol w:w="14399"/>
      <w:gridCol w:w="595"/>
    </w:tblGrid>
    <w:tr w:rsidR="00B821DE" w:rsidRPr="002A118C" w14:paraId="379E2AED" w14:textId="77777777" w:rsidTr="00A438A9">
      <w:tc>
        <w:tcPr>
          <w:tcW w:w="14399" w:type="dxa"/>
          <w:shd w:val="clear" w:color="auto" w:fill="auto"/>
        </w:tcPr>
        <w:p w14:paraId="379E2AEB" w14:textId="77777777" w:rsidR="00B821DE" w:rsidRPr="002A118C" w:rsidRDefault="00B821DE" w:rsidP="002A118C">
          <w:pPr>
            <w:tabs>
              <w:tab w:val="left" w:pos="3720"/>
              <w:tab w:val="center" w:pos="4323"/>
            </w:tabs>
            <w:spacing w:before="70" w:after="240"/>
            <w:jc w:val="center"/>
            <w:rPr>
              <w:rFonts w:ascii="Verdana" w:hAnsi="Verdana"/>
              <w:b/>
              <w:bCs/>
              <w:color w:val="FFFFFF"/>
              <w:sz w:val="20"/>
              <w:szCs w:val="20"/>
            </w:rPr>
          </w:pPr>
        </w:p>
      </w:tc>
      <w:tc>
        <w:tcPr>
          <w:tcW w:w="595" w:type="dxa"/>
          <w:shd w:val="clear" w:color="auto" w:fill="ACC5DE"/>
        </w:tcPr>
        <w:p w14:paraId="379E2AEC" w14:textId="77777777" w:rsidR="00B821DE" w:rsidRPr="002A118C" w:rsidRDefault="00B821DE"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379E2AEE" w14:textId="77777777" w:rsidR="00B821DE" w:rsidRDefault="00B821DE">
    <w:pPr>
      <w:pStyle w:val="Footer"/>
      <w:tabs>
        <w:tab w:val="clear" w:pos="8640"/>
        <w:tab w:val="right" w:pos="8646"/>
      </w:tabs>
      <w:jc w:val="right"/>
      <w:rPr>
        <w:rFonts w:ascii="Arial Narrow" w:hAnsi="Arial Narrow" w:cs="Arial"/>
        <w:b/>
        <w:bCs/>
        <w:color w:val="0D085E"/>
        <w:sz w:val="32"/>
        <w:szCs w:val="32"/>
      </w:rPr>
    </w:pPr>
    <w:r>
      <w:rPr>
        <w:rFonts w:ascii="Arial Narrow" w:hAnsi="Arial Narrow"/>
        <w:noProof/>
      </w:rPr>
      <w:drawing>
        <wp:anchor distT="0" distB="0" distL="114300" distR="114300" simplePos="0" relativeHeight="251657728" behindDoc="0" locked="0" layoutInCell="1" allowOverlap="1" wp14:anchorId="379E2AF6" wp14:editId="379E2AF7">
          <wp:simplePos x="0" y="0"/>
          <wp:positionH relativeFrom="column">
            <wp:posOffset>2807970</wp:posOffset>
          </wp:positionH>
          <wp:positionV relativeFrom="paragraph">
            <wp:posOffset>4561840</wp:posOffset>
          </wp:positionV>
          <wp:extent cx="1054100" cy="1042670"/>
          <wp:effectExtent l="0" t="0" r="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042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noProof/>
      </w:rPr>
      <mc:AlternateContent>
        <mc:Choice Requires="wps">
          <w:drawing>
            <wp:anchor distT="36576" distB="36576" distL="36576" distR="36576" simplePos="0" relativeHeight="251658752" behindDoc="0" locked="0" layoutInCell="1" allowOverlap="1" wp14:anchorId="379E2AF8" wp14:editId="379E2AF9">
              <wp:simplePos x="0" y="0"/>
              <wp:positionH relativeFrom="column">
                <wp:posOffset>2440305</wp:posOffset>
              </wp:positionH>
              <wp:positionV relativeFrom="paragraph">
                <wp:posOffset>4679950</wp:posOffset>
              </wp:positionV>
              <wp:extent cx="4400550" cy="924560"/>
              <wp:effectExtent l="1905" t="317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924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9E2AFB" w14:textId="77777777" w:rsidR="00B821DE" w:rsidRDefault="00B821DE">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379E2AFC" w14:textId="77777777" w:rsidR="00B821DE" w:rsidRDefault="00B821DE">
                          <w:pPr>
                            <w:pStyle w:val="Footer"/>
                            <w:jc w:val="right"/>
                            <w:rPr>
                              <w:rFonts w:ascii="Arial" w:hAnsi="Arial" w:cs="Arial"/>
                              <w:b/>
                              <w:bCs/>
                              <w:color w:val="0D085E"/>
                              <w:sz w:val="40"/>
                              <w:szCs w:val="40"/>
                            </w:rPr>
                          </w:pPr>
                          <w:proofErr w:type="gramStart"/>
                          <w:r>
                            <w:rPr>
                              <w:rFonts w:ascii="Arial" w:hAnsi="Arial" w:cs="Arial"/>
                              <w:b/>
                              <w:bCs/>
                              <w:color w:val="FFA521"/>
                              <w:sz w:val="40"/>
                              <w:szCs w:val="40"/>
                            </w:rPr>
                            <w:t>human</w:t>
                          </w:r>
                          <w:proofErr w:type="gramEnd"/>
                          <w:r>
                            <w:rPr>
                              <w:rFonts w:ascii="Arial" w:hAnsi="Arial" w:cs="Arial"/>
                              <w:b/>
                              <w:bCs/>
                              <w:color w:val="FFA521"/>
                              <w:sz w:val="40"/>
                              <w:szCs w:val="40"/>
                            </w:rPr>
                            <w:t xml:space="preserve"> resources</w:t>
                          </w:r>
                          <w:r>
                            <w:rPr>
                              <w:rFonts w:ascii="Arial" w:hAnsi="Arial" w:cs="Arial"/>
                              <w:b/>
                              <w:bCs/>
                              <w:color w:val="0D085E"/>
                              <w:sz w:val="40"/>
                              <w:szCs w:val="40"/>
                            </w:rPr>
                            <w:t xml:space="preserve"> department</w:t>
                          </w:r>
                        </w:p>
                        <w:p w14:paraId="379E2AFD" w14:textId="77777777" w:rsidR="00B821DE" w:rsidRDefault="00B821DE">
                          <w:pPr>
                            <w:pStyle w:val="Footer"/>
                            <w:widowControl w:val="0"/>
                            <w:jc w:val="right"/>
                            <w:rPr>
                              <w:color w:val="000000"/>
                            </w:rPr>
                          </w:pPr>
                          <w:proofErr w:type="gramStart"/>
                          <w:r>
                            <w:rPr>
                              <w:rFonts w:ascii="Arial" w:hAnsi="Arial" w:cs="Arial"/>
                              <w:b/>
                              <w:bCs/>
                              <w:color w:val="808080"/>
                              <w:sz w:val="32"/>
                              <w:szCs w:val="32"/>
                              <w:lang w:eastAsia="zh-Hans"/>
                            </w:rPr>
                            <w:t>general</w:t>
                          </w:r>
                          <w:proofErr w:type="gramEnd"/>
                          <w:r>
                            <w:rPr>
                              <w:rFonts w:ascii="Arial" w:hAnsi="Arial" w:cs="Arial"/>
                              <w:b/>
                              <w:bCs/>
                              <w:color w:val="808080"/>
                              <w:sz w:val="32"/>
                              <w:szCs w:val="32"/>
                              <w:lang w:eastAsia="zh-Hans"/>
                            </w:rPr>
                            <w:t xml:space="preserve"> management</w:t>
                          </w:r>
                          <w:r>
                            <w:rPr>
                              <w:lang w:eastAsia="zh-Han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192.15pt;margin-top:368.5pt;width:346.5pt;height:72.8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" filled="f" stroked="f" insetpen="t">
              <v:textbox inset="2.88pt,2.88pt,2.88pt,2.88pt">
                <w:txbxContent>
                  <w:p w14:paraId="379E2AFB" w14:textId="77777777" w:rsidR="00823CBB" w:rsidRDefault="00823CBB">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379E2AFC" w14:textId="77777777" w:rsidR="00823CBB" w:rsidRDefault="00823CBB">
                    <w:pPr>
                      <w:pStyle w:val="Footer"/>
                      <w:jc w:val="right"/>
                      <w:rPr>
                        <w:rFonts w:ascii="Arial" w:hAnsi="Arial" w:cs="Arial"/>
                        <w:b/>
                        <w:bCs/>
                        <w:color w:val="0D085E"/>
                        <w:sz w:val="40"/>
                        <w:szCs w:val="40"/>
                      </w:rPr>
                    </w:pPr>
                    <w:proofErr w:type="gramStart"/>
                    <w:r>
                      <w:rPr>
                        <w:rFonts w:ascii="Arial" w:hAnsi="Arial" w:cs="Arial"/>
                        <w:b/>
                        <w:bCs/>
                        <w:color w:val="FFA521"/>
                        <w:sz w:val="40"/>
                        <w:szCs w:val="40"/>
                      </w:rPr>
                      <w:t>human</w:t>
                    </w:r>
                    <w:proofErr w:type="gramEnd"/>
                    <w:r>
                      <w:rPr>
                        <w:rFonts w:ascii="Arial" w:hAnsi="Arial" w:cs="Arial"/>
                        <w:b/>
                        <w:bCs/>
                        <w:color w:val="FFA521"/>
                        <w:sz w:val="40"/>
                        <w:szCs w:val="40"/>
                      </w:rPr>
                      <w:t xml:space="preserve"> resources</w:t>
                    </w:r>
                    <w:r>
                      <w:rPr>
                        <w:rFonts w:ascii="Arial" w:hAnsi="Arial" w:cs="Arial"/>
                        <w:b/>
                        <w:bCs/>
                        <w:color w:val="0D085E"/>
                        <w:sz w:val="40"/>
                        <w:szCs w:val="40"/>
                      </w:rPr>
                      <w:t xml:space="preserve"> department</w:t>
                    </w:r>
                  </w:p>
                  <w:p w14:paraId="379E2AFD" w14:textId="77777777" w:rsidR="00823CBB" w:rsidRDefault="00823CBB">
                    <w:pPr>
                      <w:pStyle w:val="Footer"/>
                      <w:widowControl w:val="0"/>
                      <w:jc w:val="right"/>
                      <w:rPr>
                        <w:color w:val="000000"/>
                      </w:rPr>
                    </w:pPr>
                    <w:proofErr w:type="gramStart"/>
                    <w:r>
                      <w:rPr>
                        <w:rFonts w:ascii="Arial" w:hAnsi="Arial" w:cs="Arial"/>
                        <w:b/>
                        <w:bCs/>
                        <w:color w:val="808080"/>
                        <w:sz w:val="32"/>
                        <w:szCs w:val="32"/>
                        <w:lang w:eastAsia="zh-Hans"/>
                      </w:rPr>
                      <w:t>general</w:t>
                    </w:r>
                    <w:proofErr w:type="gramEnd"/>
                    <w:r>
                      <w:rPr>
                        <w:rFonts w:ascii="Arial" w:hAnsi="Arial" w:cs="Arial"/>
                        <w:b/>
                        <w:bCs/>
                        <w:color w:val="808080"/>
                        <w:sz w:val="32"/>
                        <w:szCs w:val="32"/>
                        <w:lang w:eastAsia="zh-Hans"/>
                      </w:rPr>
                      <w:t xml:space="preserve"> management</w:t>
                    </w:r>
                    <w:r>
                      <w:rPr>
                        <w:lang w:eastAsia="zh-Hans"/>
                      </w:rPr>
                      <w:t xml:space="preserve"> </w:t>
                    </w:r>
                  </w:p>
                </w:txbxContent>
              </v:textbox>
            </v:shape>
          </w:pict>
        </mc:Fallback>
      </mc:AlternateContent>
    </w:r>
  </w:p>
  <w:p w14:paraId="379E2AEF" w14:textId="77777777" w:rsidR="00B821DE" w:rsidRDefault="00B821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E2ABB" w14:textId="77777777" w:rsidR="00B821DE" w:rsidRDefault="00B821DE">
      <w:r>
        <w:separator/>
      </w:r>
    </w:p>
  </w:footnote>
  <w:footnote w:type="continuationSeparator" w:id="0">
    <w:p w14:paraId="379E2ABC" w14:textId="77777777" w:rsidR="00B821DE" w:rsidRDefault="00B821DE">
      <w:r>
        <w:continuationSeparator/>
      </w:r>
    </w:p>
  </w:footnote>
  <w:footnote w:id="1">
    <w:p w14:paraId="6CCFD3F5" w14:textId="31CD9CCB" w:rsidR="00B821DE" w:rsidRPr="00952158" w:rsidRDefault="00B821DE" w:rsidP="00DB3149">
      <w:pPr>
        <w:tabs>
          <w:tab w:val="left" w:pos="851"/>
        </w:tabs>
        <w:rPr>
          <w:rFonts w:asciiTheme="minorHAnsi" w:hAnsiTheme="minorHAnsi" w:cstheme="minorHAnsi"/>
          <w:b/>
          <w:color w:val="000000" w:themeColor="text1"/>
        </w:rPr>
      </w:pPr>
      <w:r>
        <w:rPr>
          <w:rStyle w:val="FootnoteReference"/>
        </w:rPr>
        <w:footnoteRef/>
      </w:r>
      <w:r>
        <w:t xml:space="preserve"> </w:t>
      </w:r>
      <w:r w:rsidRPr="00DC3EDA">
        <w:rPr>
          <w:rFonts w:asciiTheme="minorHAnsi" w:hAnsiTheme="minorHAnsi" w:cstheme="minorHAnsi"/>
          <w:sz w:val="22"/>
          <w:szCs w:val="22"/>
          <w:lang w:val="fr-CH"/>
        </w:rPr>
        <w:t xml:space="preserve">The balance of the cash book </w:t>
      </w:r>
      <w:proofErr w:type="spellStart"/>
      <w:r w:rsidRPr="00DC3EDA">
        <w:rPr>
          <w:rFonts w:asciiTheme="minorHAnsi" w:hAnsiTheme="minorHAnsi" w:cstheme="minorHAnsi"/>
          <w:sz w:val="22"/>
          <w:szCs w:val="22"/>
          <w:lang w:val="fr-CH"/>
        </w:rPr>
        <w:t>is</w:t>
      </w:r>
      <w:proofErr w:type="spellEnd"/>
      <w:r w:rsidRPr="00DC3EDA">
        <w:rPr>
          <w:rFonts w:asciiTheme="minorHAnsi" w:hAnsiTheme="minorHAnsi" w:cstheme="minorHAnsi"/>
          <w:sz w:val="22"/>
          <w:szCs w:val="22"/>
          <w:lang w:val="fr-CH"/>
        </w:rPr>
        <w:t xml:space="preserve"> </w:t>
      </w:r>
      <w:proofErr w:type="spellStart"/>
      <w:r w:rsidRPr="00DC3EDA">
        <w:rPr>
          <w:rFonts w:asciiTheme="minorHAnsi" w:hAnsiTheme="minorHAnsi" w:cstheme="minorHAnsi"/>
          <w:sz w:val="22"/>
          <w:szCs w:val="22"/>
          <w:lang w:val="fr-CH"/>
        </w:rPr>
        <w:t>reflected</w:t>
      </w:r>
      <w:proofErr w:type="spellEnd"/>
      <w:r w:rsidRPr="00DC3EDA">
        <w:rPr>
          <w:rFonts w:asciiTheme="minorHAnsi" w:hAnsiTheme="minorHAnsi" w:cstheme="minorHAnsi"/>
          <w:sz w:val="22"/>
          <w:szCs w:val="22"/>
          <w:lang w:val="fr-CH"/>
        </w:rPr>
        <w:t xml:space="preserve"> </w:t>
      </w:r>
      <w:r>
        <w:rPr>
          <w:rFonts w:asciiTheme="minorHAnsi" w:hAnsiTheme="minorHAnsi" w:cstheme="minorHAnsi"/>
          <w:sz w:val="22"/>
          <w:szCs w:val="22"/>
          <w:lang w:val="fr-CH"/>
        </w:rPr>
        <w:t xml:space="preserve">under the </w:t>
      </w:r>
      <w:proofErr w:type="spellStart"/>
      <w:r>
        <w:rPr>
          <w:rFonts w:asciiTheme="minorHAnsi" w:hAnsiTheme="minorHAnsi" w:cstheme="minorHAnsi"/>
          <w:sz w:val="22"/>
          <w:szCs w:val="22"/>
          <w:lang w:val="fr-CH"/>
        </w:rPr>
        <w:t>name</w:t>
      </w:r>
      <w:proofErr w:type="spellEnd"/>
      <w:r>
        <w:rPr>
          <w:rFonts w:asciiTheme="minorHAnsi" w:hAnsiTheme="minorHAnsi" w:cstheme="minorHAnsi"/>
          <w:sz w:val="22"/>
          <w:szCs w:val="22"/>
          <w:lang w:val="fr-CH"/>
        </w:rPr>
        <w:t xml:space="preserve"> </w:t>
      </w:r>
      <w:proofErr w:type="spellStart"/>
      <w:r w:rsidRPr="00DC3EDA">
        <w:rPr>
          <w:rFonts w:asciiTheme="minorHAnsi" w:hAnsiTheme="minorHAnsi" w:cstheme="minorHAnsi"/>
          <w:sz w:val="22"/>
          <w:szCs w:val="22"/>
          <w:lang w:val="fr-CH"/>
        </w:rPr>
        <w:t>eImprest</w:t>
      </w:r>
      <w:proofErr w:type="spellEnd"/>
      <w:r w:rsidRPr="00DC3EDA">
        <w:rPr>
          <w:rFonts w:asciiTheme="minorHAnsi" w:hAnsiTheme="minorHAnsi" w:cstheme="minorHAnsi"/>
          <w:sz w:val="22"/>
          <w:szCs w:val="22"/>
          <w:lang w:val="fr-CH"/>
        </w:rPr>
        <w:t xml:space="preserve"> balance  on WHO </w:t>
      </w:r>
      <w:proofErr w:type="spellStart"/>
      <w:r w:rsidRPr="00DC3EDA">
        <w:rPr>
          <w:rFonts w:asciiTheme="minorHAnsi" w:hAnsiTheme="minorHAnsi" w:cstheme="minorHAnsi"/>
          <w:sz w:val="22"/>
          <w:szCs w:val="22"/>
          <w:lang w:val="fr-CH"/>
        </w:rPr>
        <w:t>Form</w:t>
      </w:r>
      <w:proofErr w:type="spellEnd"/>
      <w:r w:rsidRPr="00DC3EDA">
        <w:rPr>
          <w:rFonts w:asciiTheme="minorHAnsi" w:hAnsiTheme="minorHAnsi" w:cstheme="minorHAnsi"/>
          <w:sz w:val="22"/>
          <w:szCs w:val="22"/>
          <w:lang w:val="fr-CH"/>
        </w:rPr>
        <w:t xml:space="preserve"> 413: </w:t>
      </w:r>
      <w:proofErr w:type="spellStart"/>
      <w:r w:rsidRPr="00DC3EDA">
        <w:rPr>
          <w:rFonts w:asciiTheme="minorHAnsi" w:hAnsiTheme="minorHAnsi" w:cstheme="minorHAnsi"/>
          <w:sz w:val="22"/>
          <w:szCs w:val="22"/>
          <w:lang w:val="fr-CH"/>
        </w:rPr>
        <w:t>Monthly</w:t>
      </w:r>
      <w:proofErr w:type="spellEnd"/>
      <w:r w:rsidRPr="00DC3EDA">
        <w:rPr>
          <w:rFonts w:asciiTheme="minorHAnsi" w:hAnsiTheme="minorHAnsi" w:cstheme="minorHAnsi"/>
          <w:sz w:val="22"/>
          <w:szCs w:val="22"/>
          <w:lang w:val="fr-CH"/>
        </w:rPr>
        <w:t xml:space="preserve"> </w:t>
      </w:r>
      <w:proofErr w:type="spellStart"/>
      <w:r w:rsidRPr="00DC3EDA">
        <w:rPr>
          <w:rFonts w:asciiTheme="minorHAnsi" w:hAnsiTheme="minorHAnsi" w:cstheme="minorHAnsi"/>
          <w:sz w:val="22"/>
          <w:szCs w:val="22"/>
          <w:lang w:val="fr-CH"/>
        </w:rPr>
        <w:t>Statement</w:t>
      </w:r>
      <w:proofErr w:type="spellEnd"/>
      <w:r w:rsidRPr="00DC3EDA">
        <w:rPr>
          <w:rFonts w:asciiTheme="minorHAnsi" w:hAnsiTheme="minorHAnsi" w:cstheme="minorHAnsi"/>
          <w:sz w:val="22"/>
          <w:szCs w:val="22"/>
          <w:lang w:val="fr-CH"/>
        </w:rPr>
        <w:t xml:space="preserve"> of </w:t>
      </w:r>
      <w:proofErr w:type="spellStart"/>
      <w:r w:rsidRPr="00DC3EDA">
        <w:rPr>
          <w:rFonts w:asciiTheme="minorHAnsi" w:hAnsiTheme="minorHAnsi" w:cstheme="minorHAnsi"/>
          <w:sz w:val="22"/>
          <w:szCs w:val="22"/>
          <w:lang w:val="fr-CH"/>
        </w:rPr>
        <w:t>eImprest</w:t>
      </w:r>
      <w:proofErr w:type="spellEnd"/>
      <w:r w:rsidRPr="00DC3EDA">
        <w:rPr>
          <w:rFonts w:asciiTheme="minorHAnsi" w:hAnsiTheme="minorHAnsi" w:cstheme="minorHAnsi"/>
          <w:sz w:val="22"/>
          <w:szCs w:val="22"/>
          <w:lang w:val="fr-CH"/>
        </w:rPr>
        <w:t xml:space="preserve"> </w:t>
      </w:r>
      <w:proofErr w:type="spellStart"/>
      <w:r w:rsidRPr="00DC3EDA">
        <w:rPr>
          <w:rFonts w:asciiTheme="minorHAnsi" w:hAnsiTheme="minorHAnsi" w:cstheme="minorHAnsi"/>
          <w:sz w:val="22"/>
          <w:szCs w:val="22"/>
          <w:lang w:val="fr-CH"/>
        </w:rPr>
        <w:t>Account</w:t>
      </w:r>
      <w:proofErr w:type="spellEnd"/>
      <w:r w:rsidRPr="00DC3EDA">
        <w:rPr>
          <w:rFonts w:asciiTheme="minorHAnsi" w:hAnsiTheme="minorHAnsi" w:cstheme="minorHAnsi"/>
          <w:b/>
          <w:color w:val="000000" w:themeColor="text1"/>
          <w:sz w:val="22"/>
          <w:szCs w:val="22"/>
        </w:rPr>
        <w:t>.</w:t>
      </w:r>
    </w:p>
    <w:p w14:paraId="4C929C48" w14:textId="59A3BF22" w:rsidR="00B821DE" w:rsidRPr="00DC3EDA" w:rsidRDefault="00B821DE">
      <w:pPr>
        <w:pStyle w:val="FootnoteText"/>
        <w:rPr>
          <w:lang w:val="fr-CH"/>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E2ABF" w14:textId="77777777" w:rsidR="00B821DE" w:rsidRDefault="00B821DE" w:rsidP="00417210">
    <w:pPr>
      <w:pStyle w:val="Header"/>
      <w:tabs>
        <w:tab w:val="clear" w:pos="4320"/>
        <w:tab w:val="clear" w:pos="8640"/>
        <w:tab w:val="left" w:pos="1720"/>
      </w:tabs>
    </w:pPr>
    <w:r>
      <w:tab/>
    </w:r>
  </w:p>
  <w:tbl>
    <w:tblPr>
      <w:tblW w:w="10215" w:type="dxa"/>
      <w:tblInd w:w="147" w:type="dxa"/>
      <w:tblBorders>
        <w:top w:val="single" w:sz="12" w:space="0" w:color="447DB5"/>
      </w:tblBorders>
      <w:tblLook w:val="01E0" w:firstRow="1" w:lastRow="1" w:firstColumn="1" w:lastColumn="1" w:noHBand="0" w:noVBand="0"/>
    </w:tblPr>
    <w:tblGrid>
      <w:gridCol w:w="8053"/>
      <w:gridCol w:w="2162"/>
    </w:tblGrid>
    <w:tr w:rsidR="00B821DE" w:rsidRPr="002A118C" w14:paraId="379E2AC3" w14:textId="77777777" w:rsidTr="002A118C">
      <w:trPr>
        <w:trHeight w:val="593"/>
      </w:trPr>
      <w:tc>
        <w:tcPr>
          <w:tcW w:w="8053" w:type="dxa"/>
          <w:shd w:val="clear" w:color="auto" w:fill="E65D00"/>
        </w:tcPr>
        <w:p w14:paraId="379E2AC0" w14:textId="77777777" w:rsidR="00B821DE" w:rsidRPr="002A118C" w:rsidRDefault="00B821DE"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379E2AC1" w14:textId="77777777" w:rsidR="00B821DE" w:rsidRPr="002A118C" w:rsidRDefault="00B821DE"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2162" w:type="dxa"/>
          <w:tcBorders>
            <w:top w:val="single" w:sz="12" w:space="0" w:color="447DB5"/>
          </w:tcBorders>
          <w:shd w:val="clear" w:color="auto" w:fill="auto"/>
        </w:tcPr>
        <w:p w14:paraId="379E2AC2" w14:textId="77777777" w:rsidR="00B821DE" w:rsidRPr="002A118C" w:rsidRDefault="00B821DE" w:rsidP="002A118C">
          <w:pPr>
            <w:pStyle w:val="Header"/>
            <w:numPr>
              <w:ilvl w:val="0"/>
              <w:numId w:val="17"/>
            </w:numPr>
            <w:tabs>
              <w:tab w:val="clear" w:pos="4320"/>
              <w:tab w:val="clear" w:pos="8640"/>
            </w:tabs>
            <w:spacing w:before="80" w:after="80"/>
            <w:jc w:val="center"/>
            <w:rPr>
              <w:rFonts w:ascii="Verdana" w:hAnsi="Verdana"/>
              <w:b/>
              <w:bCs/>
              <w:color w:val="FFFFFF"/>
            </w:rPr>
          </w:pPr>
        </w:p>
      </w:tc>
    </w:tr>
  </w:tbl>
  <w:p w14:paraId="379E2AC4" w14:textId="77777777" w:rsidR="00B821DE" w:rsidRDefault="00B821DE" w:rsidP="00417210">
    <w:pPr>
      <w:pStyle w:val="Header"/>
      <w:tabs>
        <w:tab w:val="clear" w:pos="4320"/>
        <w:tab w:val="clear" w:pos="8640"/>
        <w:tab w:val="left" w:pos="1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B821DE" w:rsidRPr="002A118C" w14:paraId="379E2AC8" w14:textId="77777777" w:rsidTr="001E1546">
      <w:trPr>
        <w:trHeight w:val="545"/>
      </w:trPr>
      <w:tc>
        <w:tcPr>
          <w:tcW w:w="7101" w:type="dxa"/>
          <w:tcBorders>
            <w:top w:val="single" w:sz="12" w:space="0" w:color="447DB5"/>
          </w:tcBorders>
          <w:shd w:val="clear" w:color="auto" w:fill="006600"/>
        </w:tcPr>
        <w:p w14:paraId="379E2AC5" w14:textId="77777777" w:rsidR="00B821DE" w:rsidRPr="002A118C" w:rsidRDefault="00B821DE" w:rsidP="001E1546">
          <w:pPr>
            <w:pStyle w:val="Header"/>
            <w:spacing w:before="80" w:after="80"/>
            <w:rPr>
              <w:rFonts w:ascii="Arial Narrow" w:hAnsi="Arial Narrow"/>
              <w:b/>
              <w:bCs/>
              <w:color w:val="FFFFFF"/>
            </w:rPr>
          </w:pPr>
          <w:r>
            <w:rPr>
              <w:rFonts w:ascii="Arial Narrow" w:hAnsi="Arial Narrow"/>
              <w:b/>
              <w:bCs/>
              <w:color w:val="FFFFFF"/>
            </w:rPr>
            <w:t>SOP Name</w:t>
          </w:r>
        </w:p>
        <w:p w14:paraId="379E2AC6" w14:textId="77777777" w:rsidR="00B821DE" w:rsidRPr="002A118C" w:rsidRDefault="00B821DE" w:rsidP="001E1546">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SOP Title, Sub-title</w:t>
          </w:r>
        </w:p>
      </w:tc>
      <w:tc>
        <w:tcPr>
          <w:tcW w:w="6949" w:type="dxa"/>
          <w:tcBorders>
            <w:top w:val="single" w:sz="12" w:space="0" w:color="447DB5"/>
          </w:tcBorders>
          <w:shd w:val="clear" w:color="auto" w:fill="auto"/>
        </w:tcPr>
        <w:p w14:paraId="379E2AC7" w14:textId="77777777" w:rsidR="00B821DE" w:rsidRPr="002A118C" w:rsidRDefault="00B821DE" w:rsidP="001E1546">
          <w:pPr>
            <w:pStyle w:val="Header"/>
            <w:numPr>
              <w:ilvl w:val="0"/>
              <w:numId w:val="17"/>
            </w:numPr>
            <w:tabs>
              <w:tab w:val="clear" w:pos="4320"/>
              <w:tab w:val="clear" w:pos="8640"/>
            </w:tabs>
            <w:spacing w:before="80" w:after="80"/>
            <w:jc w:val="center"/>
            <w:rPr>
              <w:rFonts w:ascii="Verdana" w:hAnsi="Verdana"/>
              <w:b/>
              <w:bCs/>
              <w:color w:val="FFFFFF"/>
            </w:rPr>
          </w:pPr>
        </w:p>
      </w:tc>
    </w:tr>
  </w:tbl>
  <w:p w14:paraId="379E2AC9" w14:textId="77777777" w:rsidR="00B821DE" w:rsidRDefault="00B821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E2AD2" w14:textId="77777777" w:rsidR="00B821DE" w:rsidRDefault="00B821DE">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E2AD6" w14:textId="77777777" w:rsidR="00B821DE" w:rsidRDefault="00B821DE" w:rsidP="00417210">
    <w:pPr>
      <w:pStyle w:val="Header"/>
      <w:tabs>
        <w:tab w:val="clear" w:pos="4320"/>
        <w:tab w:val="clear" w:pos="8640"/>
        <w:tab w:val="left" w:pos="1720"/>
      </w:tabs>
    </w:pPr>
    <w:r>
      <w:tab/>
    </w:r>
  </w:p>
  <w:tbl>
    <w:tblPr>
      <w:tblW w:w="14003" w:type="dxa"/>
      <w:tblInd w:w="147" w:type="dxa"/>
      <w:tblBorders>
        <w:top w:val="single" w:sz="12" w:space="0" w:color="447DB5"/>
      </w:tblBorders>
      <w:tblLook w:val="01E0" w:firstRow="1" w:lastRow="1" w:firstColumn="1" w:lastColumn="1" w:noHBand="0" w:noVBand="0"/>
    </w:tblPr>
    <w:tblGrid>
      <w:gridCol w:w="8053"/>
      <w:gridCol w:w="5950"/>
    </w:tblGrid>
    <w:tr w:rsidR="00B821DE" w:rsidRPr="002A118C" w14:paraId="379E2ADA" w14:textId="77777777" w:rsidTr="002A118C">
      <w:trPr>
        <w:trHeight w:val="593"/>
      </w:trPr>
      <w:tc>
        <w:tcPr>
          <w:tcW w:w="8053" w:type="dxa"/>
          <w:shd w:val="clear" w:color="auto" w:fill="E65D00"/>
        </w:tcPr>
        <w:p w14:paraId="379E2AD7" w14:textId="77777777" w:rsidR="00B821DE" w:rsidRPr="002A118C" w:rsidRDefault="00B821DE"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379E2AD8" w14:textId="77777777" w:rsidR="00B821DE" w:rsidRPr="002A118C" w:rsidRDefault="00B821DE"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5950" w:type="dxa"/>
          <w:tcBorders>
            <w:top w:val="single" w:sz="12" w:space="0" w:color="447DB5"/>
          </w:tcBorders>
          <w:shd w:val="clear" w:color="auto" w:fill="auto"/>
        </w:tcPr>
        <w:p w14:paraId="379E2AD9" w14:textId="77777777" w:rsidR="00B821DE" w:rsidRPr="002A118C" w:rsidRDefault="00B821DE" w:rsidP="002A118C">
          <w:pPr>
            <w:pStyle w:val="Header"/>
            <w:numPr>
              <w:ilvl w:val="0"/>
              <w:numId w:val="17"/>
            </w:numPr>
            <w:tabs>
              <w:tab w:val="clear" w:pos="4320"/>
              <w:tab w:val="clear" w:pos="8640"/>
            </w:tabs>
            <w:spacing w:before="80" w:after="80"/>
            <w:jc w:val="center"/>
            <w:rPr>
              <w:rFonts w:ascii="Verdana" w:hAnsi="Verdana"/>
              <w:b/>
              <w:bCs/>
              <w:color w:val="FFFFFF"/>
            </w:rPr>
          </w:pPr>
        </w:p>
      </w:tc>
    </w:tr>
  </w:tbl>
  <w:p w14:paraId="379E2ADB" w14:textId="77777777" w:rsidR="00B821DE" w:rsidRDefault="00B821DE" w:rsidP="00417210">
    <w:pPr>
      <w:pStyle w:val="Header"/>
      <w:tabs>
        <w:tab w:val="clear" w:pos="4320"/>
        <w:tab w:val="clear" w:pos="8640"/>
        <w:tab w:val="left" w:pos="172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B821DE" w:rsidRPr="002A118C" w14:paraId="379E2ADF" w14:textId="77777777" w:rsidTr="001E1546">
      <w:trPr>
        <w:trHeight w:val="545"/>
      </w:trPr>
      <w:tc>
        <w:tcPr>
          <w:tcW w:w="7101" w:type="dxa"/>
          <w:tcBorders>
            <w:top w:val="single" w:sz="12" w:space="0" w:color="447DB5"/>
          </w:tcBorders>
          <w:shd w:val="clear" w:color="auto" w:fill="006600"/>
        </w:tcPr>
        <w:p w14:paraId="379E2ADC" w14:textId="77777777" w:rsidR="00B821DE" w:rsidRPr="002A118C" w:rsidRDefault="00B821DE" w:rsidP="00C02D8F">
          <w:pPr>
            <w:pStyle w:val="Header"/>
            <w:spacing w:before="80" w:after="80"/>
            <w:rPr>
              <w:rFonts w:ascii="Arial Narrow" w:hAnsi="Arial Narrow"/>
              <w:b/>
              <w:bCs/>
              <w:color w:val="FFFFFF"/>
            </w:rPr>
          </w:pPr>
          <w:r>
            <w:rPr>
              <w:rFonts w:ascii="Arial Narrow" w:hAnsi="Arial Narrow"/>
              <w:b/>
              <w:bCs/>
              <w:color w:val="FFFFFF"/>
            </w:rPr>
            <w:t>FIN.SOP.X.004</w:t>
          </w:r>
        </w:p>
        <w:p w14:paraId="379E2ADD" w14:textId="58B3FEFE" w:rsidR="00B821DE" w:rsidRPr="002A118C" w:rsidRDefault="00B821DE" w:rsidP="001E1546">
          <w:pPr>
            <w:pStyle w:val="Header"/>
            <w:tabs>
              <w:tab w:val="left" w:pos="960"/>
              <w:tab w:val="right" w:pos="6442"/>
            </w:tabs>
            <w:spacing w:before="80" w:after="80"/>
            <w:ind w:right="491"/>
            <w:rPr>
              <w:rFonts w:ascii="Arial Narrow" w:hAnsi="Arial Narrow"/>
              <w:b/>
              <w:bCs/>
              <w:color w:val="FFFFFF"/>
            </w:rPr>
          </w:pPr>
          <w:proofErr w:type="spellStart"/>
          <w:r>
            <w:rPr>
              <w:rFonts w:ascii="Arial Narrow" w:hAnsi="Arial Narrow"/>
              <w:b/>
              <w:bCs/>
              <w:color w:val="FFFFFF"/>
            </w:rPr>
            <w:t>eImprest</w:t>
          </w:r>
          <w:proofErr w:type="spellEnd"/>
          <w:r>
            <w:rPr>
              <w:rFonts w:ascii="Arial Narrow" w:hAnsi="Arial Narrow"/>
              <w:b/>
              <w:bCs/>
              <w:color w:val="FFFFFF"/>
            </w:rPr>
            <w:t xml:space="preserve"> – Bank and cash account reconciliation </w:t>
          </w:r>
        </w:p>
      </w:tc>
      <w:tc>
        <w:tcPr>
          <w:tcW w:w="6949" w:type="dxa"/>
          <w:tcBorders>
            <w:top w:val="single" w:sz="12" w:space="0" w:color="447DB5"/>
          </w:tcBorders>
          <w:shd w:val="clear" w:color="auto" w:fill="auto"/>
        </w:tcPr>
        <w:p w14:paraId="379E2ADE" w14:textId="77777777" w:rsidR="00B821DE" w:rsidRPr="002A118C" w:rsidRDefault="00B821DE" w:rsidP="001E1546">
          <w:pPr>
            <w:pStyle w:val="Header"/>
            <w:numPr>
              <w:ilvl w:val="0"/>
              <w:numId w:val="17"/>
            </w:numPr>
            <w:tabs>
              <w:tab w:val="clear" w:pos="4320"/>
              <w:tab w:val="clear" w:pos="8640"/>
            </w:tabs>
            <w:spacing w:before="80" w:after="80"/>
            <w:jc w:val="center"/>
            <w:rPr>
              <w:rFonts w:ascii="Verdana" w:hAnsi="Verdana"/>
              <w:b/>
              <w:bCs/>
              <w:color w:val="FFFFFF"/>
            </w:rPr>
          </w:pPr>
        </w:p>
      </w:tc>
    </w:tr>
  </w:tbl>
  <w:p w14:paraId="379E2AE0" w14:textId="77777777" w:rsidR="00B821DE" w:rsidRDefault="00B821D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E2AE9" w14:textId="77777777" w:rsidR="00B821DE" w:rsidRDefault="00B821DE" w:rsidP="00406C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D62BAC"/>
    <w:multiLevelType w:val="multilevel"/>
    <w:tmpl w:val="EB42F218"/>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72666DD"/>
    <w:multiLevelType w:val="hybridMultilevel"/>
    <w:tmpl w:val="FA7020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nsid w:val="093313A4"/>
    <w:multiLevelType w:val="multilevel"/>
    <w:tmpl w:val="EB42F218"/>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F053CD"/>
    <w:multiLevelType w:val="hybridMultilevel"/>
    <w:tmpl w:val="56128788"/>
    <w:lvl w:ilvl="0" w:tplc="7496315A">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742343"/>
    <w:multiLevelType w:val="multilevel"/>
    <w:tmpl w:val="120491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01794B"/>
    <w:multiLevelType w:val="multilevel"/>
    <w:tmpl w:val="EB42F218"/>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0754E8"/>
    <w:multiLevelType w:val="hybridMultilevel"/>
    <w:tmpl w:val="0C3EEC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78A344F"/>
    <w:multiLevelType w:val="hybridMultilevel"/>
    <w:tmpl w:val="EABCED12"/>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9">
    <w:nsid w:val="1C977DAC"/>
    <w:multiLevelType w:val="multilevel"/>
    <w:tmpl w:val="2EC485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DF44361"/>
    <w:multiLevelType w:val="multilevel"/>
    <w:tmpl w:val="EB42F218"/>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F6469A"/>
    <w:multiLevelType w:val="hybridMultilevel"/>
    <w:tmpl w:val="82FEAC2E"/>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2148705F"/>
    <w:multiLevelType w:val="hybridMultilevel"/>
    <w:tmpl w:val="761A39C8"/>
    <w:lvl w:ilvl="0" w:tplc="0409000F">
      <w:start w:val="1"/>
      <w:numFmt w:val="decimal"/>
      <w:lvlText w:val="%1."/>
      <w:lvlJc w:val="left"/>
      <w:pPr>
        <w:ind w:left="1571" w:hanging="360"/>
      </w:pPr>
      <w:rPr>
        <w:rFont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nsid w:val="239E2E06"/>
    <w:multiLevelType w:val="hybridMultilevel"/>
    <w:tmpl w:val="AA5894DC"/>
    <w:lvl w:ilvl="0" w:tplc="97E4857E">
      <w:start w:val="1"/>
      <w:numFmt w:val="bullet"/>
      <w:pStyle w:val="Bulletwhite"/>
      <w:lvlText w:val=""/>
      <w:lvlJc w:val="left"/>
      <w:pPr>
        <w:tabs>
          <w:tab w:val="num" w:pos="473"/>
        </w:tabs>
        <w:ind w:left="473" w:hanging="360"/>
      </w:pPr>
      <w:rPr>
        <w:rFonts w:ascii="Symbol" w:hAnsi="Symbol" w:hint="default"/>
        <w:color w:val="FFFFFF"/>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6653442"/>
    <w:multiLevelType w:val="hybridMultilevel"/>
    <w:tmpl w:val="6930E6E8"/>
    <w:lvl w:ilvl="0" w:tplc="EA8A6806">
      <w:start w:val="1"/>
      <w:numFmt w:val="upperLetter"/>
      <w:lvlText w:val="%1."/>
      <w:lvlJc w:val="left"/>
      <w:pPr>
        <w:ind w:left="720" w:hanging="360"/>
      </w:pPr>
      <w:rPr>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9947EB"/>
    <w:multiLevelType w:val="hybridMultilevel"/>
    <w:tmpl w:val="A27289B2"/>
    <w:lvl w:ilvl="0" w:tplc="7496315A">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D525066"/>
    <w:multiLevelType w:val="hybridMultilevel"/>
    <w:tmpl w:val="20D4D572"/>
    <w:lvl w:ilvl="0" w:tplc="08090001">
      <w:start w:val="1"/>
      <w:numFmt w:val="bullet"/>
      <w:lvlText w:val=""/>
      <w:lvlJc w:val="left"/>
      <w:pPr>
        <w:tabs>
          <w:tab w:val="num" w:pos="1800"/>
        </w:tabs>
        <w:ind w:left="1800" w:hanging="360"/>
      </w:pPr>
      <w:rPr>
        <w:rFonts w:ascii="Symbol" w:hAnsi="Symbo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7">
    <w:nsid w:val="327D35D8"/>
    <w:multiLevelType w:val="multilevel"/>
    <w:tmpl w:val="EB42F218"/>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3F86D23"/>
    <w:multiLevelType w:val="hybridMultilevel"/>
    <w:tmpl w:val="053880C0"/>
    <w:lvl w:ilvl="0" w:tplc="EC3A1028">
      <w:start w:val="1"/>
      <w:numFmt w:val="lowerRoman"/>
      <w:lvlText w:val="(%1)"/>
      <w:lvlJc w:val="right"/>
      <w:pPr>
        <w:tabs>
          <w:tab w:val="num" w:pos="1080"/>
        </w:tabs>
        <w:ind w:left="1080" w:hanging="180"/>
      </w:pPr>
      <w:rPr>
        <w:rFonts w:ascii="Garamond" w:hAnsi="Garamond" w:hint="default"/>
        <w:b w:val="0"/>
        <w:bCs w:val="0"/>
        <w:color w:val="auto"/>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nsid w:val="34347610"/>
    <w:multiLevelType w:val="hybridMultilevel"/>
    <w:tmpl w:val="2F147DBE"/>
    <w:lvl w:ilvl="0" w:tplc="040C000F">
      <w:start w:val="1"/>
      <w:numFmt w:val="decimal"/>
      <w:lvlText w:val="%1."/>
      <w:lvlJc w:val="left"/>
      <w:pPr>
        <w:ind w:left="770" w:hanging="360"/>
      </w:pPr>
    </w:lvl>
    <w:lvl w:ilvl="1" w:tplc="040C0019" w:tentative="1">
      <w:start w:val="1"/>
      <w:numFmt w:val="lowerLetter"/>
      <w:lvlText w:val="%2."/>
      <w:lvlJc w:val="left"/>
      <w:pPr>
        <w:ind w:left="1490" w:hanging="360"/>
      </w:pPr>
    </w:lvl>
    <w:lvl w:ilvl="2" w:tplc="040C001B" w:tentative="1">
      <w:start w:val="1"/>
      <w:numFmt w:val="lowerRoman"/>
      <w:lvlText w:val="%3."/>
      <w:lvlJc w:val="right"/>
      <w:pPr>
        <w:ind w:left="2210" w:hanging="180"/>
      </w:pPr>
    </w:lvl>
    <w:lvl w:ilvl="3" w:tplc="040C000F" w:tentative="1">
      <w:start w:val="1"/>
      <w:numFmt w:val="decimal"/>
      <w:lvlText w:val="%4."/>
      <w:lvlJc w:val="left"/>
      <w:pPr>
        <w:ind w:left="2930" w:hanging="360"/>
      </w:pPr>
    </w:lvl>
    <w:lvl w:ilvl="4" w:tplc="040C0019" w:tentative="1">
      <w:start w:val="1"/>
      <w:numFmt w:val="lowerLetter"/>
      <w:lvlText w:val="%5."/>
      <w:lvlJc w:val="left"/>
      <w:pPr>
        <w:ind w:left="3650" w:hanging="360"/>
      </w:pPr>
    </w:lvl>
    <w:lvl w:ilvl="5" w:tplc="040C001B" w:tentative="1">
      <w:start w:val="1"/>
      <w:numFmt w:val="lowerRoman"/>
      <w:lvlText w:val="%6."/>
      <w:lvlJc w:val="right"/>
      <w:pPr>
        <w:ind w:left="4370" w:hanging="180"/>
      </w:pPr>
    </w:lvl>
    <w:lvl w:ilvl="6" w:tplc="040C000F" w:tentative="1">
      <w:start w:val="1"/>
      <w:numFmt w:val="decimal"/>
      <w:lvlText w:val="%7."/>
      <w:lvlJc w:val="left"/>
      <w:pPr>
        <w:ind w:left="5090" w:hanging="360"/>
      </w:pPr>
    </w:lvl>
    <w:lvl w:ilvl="7" w:tplc="040C0019" w:tentative="1">
      <w:start w:val="1"/>
      <w:numFmt w:val="lowerLetter"/>
      <w:lvlText w:val="%8."/>
      <w:lvlJc w:val="left"/>
      <w:pPr>
        <w:ind w:left="5810" w:hanging="360"/>
      </w:pPr>
    </w:lvl>
    <w:lvl w:ilvl="8" w:tplc="040C001B" w:tentative="1">
      <w:start w:val="1"/>
      <w:numFmt w:val="lowerRoman"/>
      <w:lvlText w:val="%9."/>
      <w:lvlJc w:val="right"/>
      <w:pPr>
        <w:ind w:left="6530" w:hanging="180"/>
      </w:pPr>
    </w:lvl>
  </w:abstractNum>
  <w:abstractNum w:abstractNumId="20">
    <w:nsid w:val="3B4F7E6D"/>
    <w:multiLevelType w:val="hybridMultilevel"/>
    <w:tmpl w:val="622C9924"/>
    <w:lvl w:ilvl="0" w:tplc="9552E8D8">
      <w:start w:val="1"/>
      <w:numFmt w:val="lowerRoman"/>
      <w:lvlText w:val="(%1)"/>
      <w:lvlJc w:val="right"/>
      <w:pPr>
        <w:tabs>
          <w:tab w:val="num" w:pos="1080"/>
        </w:tabs>
        <w:ind w:left="1080" w:hanging="180"/>
      </w:pPr>
      <w:rPr>
        <w:rFonts w:hint="default"/>
        <w:b w:val="0"/>
        <w:bCs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nsid w:val="3CCE6DC0"/>
    <w:multiLevelType w:val="hybridMultilevel"/>
    <w:tmpl w:val="4094F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06E0709"/>
    <w:multiLevelType w:val="hybridMultilevel"/>
    <w:tmpl w:val="21AC080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nsid w:val="41DC49B4"/>
    <w:multiLevelType w:val="hybridMultilevel"/>
    <w:tmpl w:val="DA5EC4C4"/>
    <w:lvl w:ilvl="0" w:tplc="3B60650E">
      <w:start w:val="1"/>
      <w:numFmt w:val="decimal"/>
      <w:lvlText w:val="%1."/>
      <w:lvlJc w:val="left"/>
      <w:pPr>
        <w:tabs>
          <w:tab w:val="num" w:pos="720"/>
        </w:tabs>
        <w:ind w:left="720" w:hanging="720"/>
      </w:pPr>
      <w:rPr>
        <w:rFonts w:hint="default"/>
        <w:b w:val="0"/>
        <w:bCs w:val="0"/>
        <w:i w:val="0"/>
        <w:iCs w:val="0"/>
        <w:color w:val="auto"/>
      </w:rPr>
    </w:lvl>
    <w:lvl w:ilvl="1" w:tplc="94BC9230">
      <w:start w:val="1"/>
      <w:numFmt w:val="lowerRoman"/>
      <w:lvlText w:val="(%2)"/>
      <w:lvlJc w:val="right"/>
      <w:pPr>
        <w:tabs>
          <w:tab w:val="num" w:pos="1260"/>
        </w:tabs>
        <w:ind w:left="1260" w:hanging="180"/>
      </w:pPr>
      <w:rPr>
        <w:rFonts w:hint="default"/>
        <w:b w:val="0"/>
        <w:bCs w:val="0"/>
        <w:color w:val="auto"/>
      </w:rPr>
    </w:lvl>
    <w:lvl w:ilvl="2" w:tplc="7496315A">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1FC1AED"/>
    <w:multiLevelType w:val="hybridMultilevel"/>
    <w:tmpl w:val="3A345890"/>
    <w:lvl w:ilvl="0" w:tplc="2190051A">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nsid w:val="44872E89"/>
    <w:multiLevelType w:val="singleLevel"/>
    <w:tmpl w:val="714A7C88"/>
    <w:lvl w:ilvl="0">
      <w:start w:val="1"/>
      <w:numFmt w:val="bullet"/>
      <w:pStyle w:val="BulletedList"/>
      <w:lvlText w:val=""/>
      <w:lvlJc w:val="left"/>
      <w:pPr>
        <w:tabs>
          <w:tab w:val="num" w:pos="540"/>
        </w:tabs>
        <w:ind w:left="3420" w:hanging="360"/>
      </w:pPr>
      <w:rPr>
        <w:rFonts w:ascii="Symbol" w:hAnsi="Symbol" w:hint="default"/>
      </w:rPr>
    </w:lvl>
  </w:abstractNum>
  <w:abstractNum w:abstractNumId="26">
    <w:nsid w:val="498D5A3A"/>
    <w:multiLevelType w:val="singleLevel"/>
    <w:tmpl w:val="DE6697DA"/>
    <w:lvl w:ilvl="0">
      <w:start w:val="1"/>
      <w:numFmt w:val="bullet"/>
      <w:pStyle w:val="BodyBullet5"/>
      <w:lvlText w:val="•"/>
      <w:lvlJc w:val="left"/>
      <w:pPr>
        <w:tabs>
          <w:tab w:val="num" w:pos="1778"/>
        </w:tabs>
        <w:ind w:left="1701" w:hanging="283"/>
      </w:pPr>
      <w:rPr>
        <w:rFonts w:ascii="Times New Roman" w:hAnsi="Times New Roman" w:hint="default"/>
        <w:b w:val="0"/>
        <w:i w:val="0"/>
        <w:sz w:val="22"/>
      </w:rPr>
    </w:lvl>
  </w:abstractNum>
  <w:abstractNum w:abstractNumId="27">
    <w:nsid w:val="4C45316A"/>
    <w:multiLevelType w:val="hybridMultilevel"/>
    <w:tmpl w:val="E4FC3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F3D0DB8"/>
    <w:multiLevelType w:val="multilevel"/>
    <w:tmpl w:val="EB42F218"/>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0231419"/>
    <w:multiLevelType w:val="hybridMultilevel"/>
    <w:tmpl w:val="D8C4601E"/>
    <w:lvl w:ilvl="0" w:tplc="C63CA4B6">
      <w:start w:val="1"/>
      <w:numFmt w:val="lowerRoman"/>
      <w:lvlText w:val="(%1)"/>
      <w:lvlJc w:val="right"/>
      <w:pPr>
        <w:tabs>
          <w:tab w:val="num" w:pos="900"/>
        </w:tabs>
        <w:ind w:left="900" w:hanging="18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0756EA2"/>
    <w:multiLevelType w:val="hybridMultilevel"/>
    <w:tmpl w:val="2EEEC0BE"/>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nsid w:val="51685ACB"/>
    <w:multiLevelType w:val="hybridMultilevel"/>
    <w:tmpl w:val="ED4AD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454230"/>
    <w:multiLevelType w:val="hybridMultilevel"/>
    <w:tmpl w:val="ABF66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B104CC"/>
    <w:multiLevelType w:val="hybridMultilevel"/>
    <w:tmpl w:val="8F7C0650"/>
    <w:lvl w:ilvl="0" w:tplc="C14612E0">
      <w:start w:val="2"/>
      <w:numFmt w:val="bullet"/>
      <w:lvlText w:val="-"/>
      <w:lvlJc w:val="left"/>
      <w:pPr>
        <w:tabs>
          <w:tab w:val="num" w:pos="1080"/>
        </w:tabs>
        <w:ind w:left="1080" w:hanging="360"/>
      </w:pPr>
      <w:rPr>
        <w:rFonts w:ascii="Garamond" w:eastAsia="SimSun" w:hAnsi="Garamond"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nsid w:val="56CE5883"/>
    <w:multiLevelType w:val="hybridMultilevel"/>
    <w:tmpl w:val="A4920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4A357D"/>
    <w:multiLevelType w:val="multilevel"/>
    <w:tmpl w:val="EB42F218"/>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A3A35D5"/>
    <w:multiLevelType w:val="hybridMultilevel"/>
    <w:tmpl w:val="03B8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A17C51"/>
    <w:multiLevelType w:val="multilevel"/>
    <w:tmpl w:val="EB42F218"/>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CA50316"/>
    <w:multiLevelType w:val="hybridMultilevel"/>
    <w:tmpl w:val="04F809B0"/>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9">
    <w:nsid w:val="5EB45FCA"/>
    <w:multiLevelType w:val="hybridMultilevel"/>
    <w:tmpl w:val="7538760E"/>
    <w:lvl w:ilvl="0" w:tplc="7496315A">
      <w:start w:val="1"/>
      <w:numFmt w:val="lowerRoman"/>
      <w:lvlText w:val="(%1)"/>
      <w:lvlJc w:val="right"/>
      <w:pPr>
        <w:tabs>
          <w:tab w:val="num" w:pos="900"/>
        </w:tabs>
        <w:ind w:left="90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0A607E7"/>
    <w:multiLevelType w:val="hybridMultilevel"/>
    <w:tmpl w:val="CF544338"/>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1">
    <w:nsid w:val="60AA2646"/>
    <w:multiLevelType w:val="multilevel"/>
    <w:tmpl w:val="2EC485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1E85194"/>
    <w:multiLevelType w:val="hybridMultilevel"/>
    <w:tmpl w:val="ADFE7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9ED01FA"/>
    <w:multiLevelType w:val="multilevel"/>
    <w:tmpl w:val="EB42F218"/>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086137D"/>
    <w:multiLevelType w:val="hybridMultilevel"/>
    <w:tmpl w:val="1FF08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401222B"/>
    <w:multiLevelType w:val="hybridMultilevel"/>
    <w:tmpl w:val="FE9AED26"/>
    <w:lvl w:ilvl="0" w:tplc="1DD039CA">
      <w:start w:val="1"/>
      <w:numFmt w:val="lowerRoman"/>
      <w:lvlText w:val="(%1)"/>
      <w:lvlJc w:val="right"/>
      <w:pPr>
        <w:tabs>
          <w:tab w:val="num" w:pos="1080"/>
        </w:tabs>
        <w:ind w:left="1080" w:hanging="180"/>
      </w:pPr>
      <w:rPr>
        <w:rFonts w:hint="default"/>
        <w:b w:val="0"/>
        <w:bCs w:val="0"/>
        <w:i w:val="0"/>
        <w:iCs w:val="0"/>
        <w:color w:val="auto"/>
      </w:rPr>
    </w:lvl>
    <w:lvl w:ilvl="1" w:tplc="0409000F">
      <w:start w:val="1"/>
      <w:numFmt w:val="decimal"/>
      <w:lvlText w:val="%2."/>
      <w:lvlJc w:val="left"/>
      <w:pPr>
        <w:tabs>
          <w:tab w:val="num" w:pos="1620"/>
        </w:tabs>
        <w:ind w:left="1620" w:hanging="360"/>
      </w:pPr>
      <w:rPr>
        <w:rFonts w:hint="default"/>
        <w:b w:val="0"/>
        <w:bCs w:val="0"/>
        <w:i w:val="0"/>
        <w:iCs w:val="0"/>
        <w:color w:val="auto"/>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6">
    <w:nsid w:val="746C3268"/>
    <w:multiLevelType w:val="hybridMultilevel"/>
    <w:tmpl w:val="F530DF94"/>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7">
    <w:nsid w:val="74BD45C9"/>
    <w:multiLevelType w:val="hybridMultilevel"/>
    <w:tmpl w:val="0A76D41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8">
    <w:nsid w:val="75882D94"/>
    <w:multiLevelType w:val="hybridMultilevel"/>
    <w:tmpl w:val="7C66BEE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9">
    <w:nsid w:val="7AB83EDB"/>
    <w:multiLevelType w:val="hybridMultilevel"/>
    <w:tmpl w:val="D3447B72"/>
    <w:lvl w:ilvl="0" w:tplc="08090019">
      <w:start w:val="1"/>
      <w:numFmt w:val="lowerLetter"/>
      <w:lvlText w:val="%1."/>
      <w:lvlJc w:val="left"/>
      <w:pPr>
        <w:ind w:left="1130" w:hanging="360"/>
      </w:pPr>
      <w:rPr>
        <w:rFonts w:hint="default"/>
      </w:rPr>
    </w:lvl>
    <w:lvl w:ilvl="1" w:tplc="08090019" w:tentative="1">
      <w:start w:val="1"/>
      <w:numFmt w:val="lowerLetter"/>
      <w:lvlText w:val="%2."/>
      <w:lvlJc w:val="left"/>
      <w:pPr>
        <w:ind w:left="1850" w:hanging="360"/>
      </w:pPr>
    </w:lvl>
    <w:lvl w:ilvl="2" w:tplc="0809001B" w:tentative="1">
      <w:start w:val="1"/>
      <w:numFmt w:val="lowerRoman"/>
      <w:lvlText w:val="%3."/>
      <w:lvlJc w:val="right"/>
      <w:pPr>
        <w:ind w:left="2570" w:hanging="180"/>
      </w:pPr>
    </w:lvl>
    <w:lvl w:ilvl="3" w:tplc="0809000F" w:tentative="1">
      <w:start w:val="1"/>
      <w:numFmt w:val="decimal"/>
      <w:lvlText w:val="%4."/>
      <w:lvlJc w:val="left"/>
      <w:pPr>
        <w:ind w:left="3290" w:hanging="360"/>
      </w:pPr>
    </w:lvl>
    <w:lvl w:ilvl="4" w:tplc="08090019" w:tentative="1">
      <w:start w:val="1"/>
      <w:numFmt w:val="lowerLetter"/>
      <w:lvlText w:val="%5."/>
      <w:lvlJc w:val="left"/>
      <w:pPr>
        <w:ind w:left="4010" w:hanging="360"/>
      </w:pPr>
    </w:lvl>
    <w:lvl w:ilvl="5" w:tplc="0809001B" w:tentative="1">
      <w:start w:val="1"/>
      <w:numFmt w:val="lowerRoman"/>
      <w:lvlText w:val="%6."/>
      <w:lvlJc w:val="right"/>
      <w:pPr>
        <w:ind w:left="4730" w:hanging="180"/>
      </w:pPr>
    </w:lvl>
    <w:lvl w:ilvl="6" w:tplc="0809000F" w:tentative="1">
      <w:start w:val="1"/>
      <w:numFmt w:val="decimal"/>
      <w:lvlText w:val="%7."/>
      <w:lvlJc w:val="left"/>
      <w:pPr>
        <w:ind w:left="5450" w:hanging="360"/>
      </w:pPr>
    </w:lvl>
    <w:lvl w:ilvl="7" w:tplc="08090019" w:tentative="1">
      <w:start w:val="1"/>
      <w:numFmt w:val="lowerLetter"/>
      <w:lvlText w:val="%8."/>
      <w:lvlJc w:val="left"/>
      <w:pPr>
        <w:ind w:left="6170" w:hanging="360"/>
      </w:pPr>
    </w:lvl>
    <w:lvl w:ilvl="8" w:tplc="0809001B" w:tentative="1">
      <w:start w:val="1"/>
      <w:numFmt w:val="lowerRoman"/>
      <w:lvlText w:val="%9."/>
      <w:lvlJc w:val="right"/>
      <w:pPr>
        <w:ind w:left="6890" w:hanging="180"/>
      </w:pPr>
    </w:lvl>
  </w:abstractNum>
  <w:abstractNum w:abstractNumId="50">
    <w:nsid w:val="7E4B58EC"/>
    <w:multiLevelType w:val="hybridMultilevel"/>
    <w:tmpl w:val="446AF500"/>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 w:numId="2">
    <w:abstractNumId w:val="13"/>
  </w:num>
  <w:num w:numId="3">
    <w:abstractNumId w:val="23"/>
  </w:num>
  <w:num w:numId="4">
    <w:abstractNumId w:val="39"/>
  </w:num>
  <w:num w:numId="5">
    <w:abstractNumId w:val="40"/>
  </w:num>
  <w:num w:numId="6">
    <w:abstractNumId w:val="29"/>
  </w:num>
  <w:num w:numId="7">
    <w:abstractNumId w:val="46"/>
  </w:num>
  <w:num w:numId="8">
    <w:abstractNumId w:val="45"/>
  </w:num>
  <w:num w:numId="9">
    <w:abstractNumId w:val="18"/>
  </w:num>
  <w:num w:numId="10">
    <w:abstractNumId w:val="30"/>
  </w:num>
  <w:num w:numId="11">
    <w:abstractNumId w:val="20"/>
  </w:num>
  <w:num w:numId="12">
    <w:abstractNumId w:val="50"/>
  </w:num>
  <w:num w:numId="13">
    <w:abstractNumId w:val="38"/>
  </w:num>
  <w:num w:numId="14">
    <w:abstractNumId w:val="11"/>
  </w:num>
  <w:num w:numId="15">
    <w:abstractNumId w:val="15"/>
  </w:num>
  <w:num w:numId="16">
    <w:abstractNumId w:val="4"/>
  </w:num>
  <w:num w:numId="17">
    <w:abstractNumId w:val="26"/>
  </w:num>
  <w:num w:numId="18">
    <w:abstractNumId w:val="33"/>
  </w:num>
  <w:num w:numId="19">
    <w:abstractNumId w:val="7"/>
  </w:num>
  <w:num w:numId="20">
    <w:abstractNumId w:val="24"/>
  </w:num>
  <w:num w:numId="21">
    <w:abstractNumId w:val="16"/>
  </w:num>
  <w:num w:numId="22">
    <w:abstractNumId w:val="34"/>
  </w:num>
  <w:num w:numId="23">
    <w:abstractNumId w:val="28"/>
  </w:num>
  <w:num w:numId="24">
    <w:abstractNumId w:val="27"/>
  </w:num>
  <w:num w:numId="25">
    <w:abstractNumId w:val="21"/>
  </w:num>
  <w:num w:numId="26">
    <w:abstractNumId w:val="5"/>
  </w:num>
  <w:num w:numId="27">
    <w:abstractNumId w:val="41"/>
  </w:num>
  <w:num w:numId="28">
    <w:abstractNumId w:val="9"/>
  </w:num>
  <w:num w:numId="29">
    <w:abstractNumId w:val="35"/>
  </w:num>
  <w:num w:numId="30">
    <w:abstractNumId w:val="25"/>
  </w:num>
  <w:num w:numId="31">
    <w:abstractNumId w:val="19"/>
  </w:num>
  <w:num w:numId="32">
    <w:abstractNumId w:val="49"/>
  </w:num>
  <w:num w:numId="33">
    <w:abstractNumId w:val="14"/>
  </w:num>
  <w:num w:numId="34">
    <w:abstractNumId w:val="31"/>
  </w:num>
  <w:num w:numId="35">
    <w:abstractNumId w:val="47"/>
  </w:num>
  <w:num w:numId="36">
    <w:abstractNumId w:val="32"/>
  </w:num>
  <w:num w:numId="37">
    <w:abstractNumId w:val="12"/>
  </w:num>
  <w:num w:numId="38">
    <w:abstractNumId w:val="1"/>
  </w:num>
  <w:num w:numId="39">
    <w:abstractNumId w:val="3"/>
  </w:num>
  <w:num w:numId="40">
    <w:abstractNumId w:val="37"/>
  </w:num>
  <w:num w:numId="41">
    <w:abstractNumId w:val="43"/>
  </w:num>
  <w:num w:numId="42">
    <w:abstractNumId w:val="17"/>
  </w:num>
  <w:num w:numId="43">
    <w:abstractNumId w:val="10"/>
  </w:num>
  <w:num w:numId="44">
    <w:abstractNumId w:val="36"/>
  </w:num>
  <w:num w:numId="45">
    <w:abstractNumId w:val="42"/>
  </w:num>
  <w:num w:numId="46">
    <w:abstractNumId w:val="44"/>
  </w:num>
  <w:num w:numId="47">
    <w:abstractNumId w:val="6"/>
  </w:num>
  <w:num w:numId="48">
    <w:abstractNumId w:val="48"/>
  </w:num>
  <w:num w:numId="49">
    <w:abstractNumId w:val="22"/>
  </w:num>
  <w:num w:numId="50">
    <w:abstractNumId w:val="2"/>
  </w:num>
  <w:num w:numId="51">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9"/>
  <w:drawingGridVerticalSpacing w:val="181"/>
  <w:displayHorizontalDrawingGridEvery w:val="2"/>
  <w:characterSpacingControl w:val="doNotCompress"/>
  <w:hdrShapeDefaults>
    <o:shapedefaults v:ext="edit" spidmax="38913" fill="f" fillcolor="white" stroke="f">
      <v:fill color="white" on="f"/>
      <v:stroke on="f"/>
      <o:colormru v:ext="edit" colors="#e65d00,#1e7fb8,#0d085e,black,#4d4d4d,#447db5,#ff965b,#ff9621"/>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15E"/>
    <w:rsid w:val="00000D2E"/>
    <w:rsid w:val="000265B9"/>
    <w:rsid w:val="0003300B"/>
    <w:rsid w:val="00043202"/>
    <w:rsid w:val="00044FF6"/>
    <w:rsid w:val="00047373"/>
    <w:rsid w:val="0005052E"/>
    <w:rsid w:val="000552FF"/>
    <w:rsid w:val="00072320"/>
    <w:rsid w:val="0007563F"/>
    <w:rsid w:val="00081EFF"/>
    <w:rsid w:val="0008552D"/>
    <w:rsid w:val="000913F8"/>
    <w:rsid w:val="00096323"/>
    <w:rsid w:val="000A108B"/>
    <w:rsid w:val="000A7DEF"/>
    <w:rsid w:val="000B472D"/>
    <w:rsid w:val="000B6755"/>
    <w:rsid w:val="000C4C61"/>
    <w:rsid w:val="000C66B3"/>
    <w:rsid w:val="000D3DD4"/>
    <w:rsid w:val="000F336C"/>
    <w:rsid w:val="000F4D6C"/>
    <w:rsid w:val="000F7388"/>
    <w:rsid w:val="00104D6B"/>
    <w:rsid w:val="00120E6D"/>
    <w:rsid w:val="00123C67"/>
    <w:rsid w:val="001323C7"/>
    <w:rsid w:val="00136036"/>
    <w:rsid w:val="001374FD"/>
    <w:rsid w:val="00140D3C"/>
    <w:rsid w:val="00142423"/>
    <w:rsid w:val="00146EA7"/>
    <w:rsid w:val="00153008"/>
    <w:rsid w:val="00156F56"/>
    <w:rsid w:val="00160FB7"/>
    <w:rsid w:val="001616D1"/>
    <w:rsid w:val="00161A2E"/>
    <w:rsid w:val="0016204F"/>
    <w:rsid w:val="00173BCB"/>
    <w:rsid w:val="00182192"/>
    <w:rsid w:val="00185F1D"/>
    <w:rsid w:val="0019214C"/>
    <w:rsid w:val="001947AC"/>
    <w:rsid w:val="001A107E"/>
    <w:rsid w:val="001A2E81"/>
    <w:rsid w:val="001A5D48"/>
    <w:rsid w:val="001C2847"/>
    <w:rsid w:val="001C3B33"/>
    <w:rsid w:val="001C4061"/>
    <w:rsid w:val="001C4352"/>
    <w:rsid w:val="001C476D"/>
    <w:rsid w:val="001D29D9"/>
    <w:rsid w:val="001E1546"/>
    <w:rsid w:val="00201DE2"/>
    <w:rsid w:val="002070A7"/>
    <w:rsid w:val="0022664F"/>
    <w:rsid w:val="00236D83"/>
    <w:rsid w:val="00242C5F"/>
    <w:rsid w:val="00247B1D"/>
    <w:rsid w:val="00247BB1"/>
    <w:rsid w:val="0025276E"/>
    <w:rsid w:val="0026119D"/>
    <w:rsid w:val="0026449C"/>
    <w:rsid w:val="00266352"/>
    <w:rsid w:val="002723D6"/>
    <w:rsid w:val="00284CB8"/>
    <w:rsid w:val="002903DC"/>
    <w:rsid w:val="00291495"/>
    <w:rsid w:val="002917F4"/>
    <w:rsid w:val="00292214"/>
    <w:rsid w:val="002962B7"/>
    <w:rsid w:val="002A118C"/>
    <w:rsid w:val="002A5814"/>
    <w:rsid w:val="002B4385"/>
    <w:rsid w:val="002B6997"/>
    <w:rsid w:val="002C74B2"/>
    <w:rsid w:val="002D1403"/>
    <w:rsid w:val="002D1489"/>
    <w:rsid w:val="002D39C2"/>
    <w:rsid w:val="002D7437"/>
    <w:rsid w:val="002E6980"/>
    <w:rsid w:val="002F078C"/>
    <w:rsid w:val="002F76BA"/>
    <w:rsid w:val="002F7B38"/>
    <w:rsid w:val="00305B9D"/>
    <w:rsid w:val="00305BB8"/>
    <w:rsid w:val="00316E0F"/>
    <w:rsid w:val="00317E5F"/>
    <w:rsid w:val="00324472"/>
    <w:rsid w:val="003332D2"/>
    <w:rsid w:val="0034266C"/>
    <w:rsid w:val="00344F14"/>
    <w:rsid w:val="0034778D"/>
    <w:rsid w:val="00352087"/>
    <w:rsid w:val="00354DA5"/>
    <w:rsid w:val="00365224"/>
    <w:rsid w:val="00374252"/>
    <w:rsid w:val="003A4859"/>
    <w:rsid w:val="003B002D"/>
    <w:rsid w:val="003B173C"/>
    <w:rsid w:val="003C3522"/>
    <w:rsid w:val="003C554F"/>
    <w:rsid w:val="003C6BB0"/>
    <w:rsid w:val="003F2992"/>
    <w:rsid w:val="00405C5B"/>
    <w:rsid w:val="00406CBE"/>
    <w:rsid w:val="00413451"/>
    <w:rsid w:val="00417210"/>
    <w:rsid w:val="00420364"/>
    <w:rsid w:val="00430A77"/>
    <w:rsid w:val="00451143"/>
    <w:rsid w:val="004525FD"/>
    <w:rsid w:val="004553F4"/>
    <w:rsid w:val="00462D3A"/>
    <w:rsid w:val="00470B99"/>
    <w:rsid w:val="00471CC4"/>
    <w:rsid w:val="004759CC"/>
    <w:rsid w:val="00481D61"/>
    <w:rsid w:val="004A2DF7"/>
    <w:rsid w:val="004A7570"/>
    <w:rsid w:val="004A7E56"/>
    <w:rsid w:val="004B16D8"/>
    <w:rsid w:val="004B5337"/>
    <w:rsid w:val="004B6D1C"/>
    <w:rsid w:val="004C180F"/>
    <w:rsid w:val="004C316F"/>
    <w:rsid w:val="004C5031"/>
    <w:rsid w:val="004C7910"/>
    <w:rsid w:val="004D162E"/>
    <w:rsid w:val="004E0EFC"/>
    <w:rsid w:val="004F2978"/>
    <w:rsid w:val="004F718E"/>
    <w:rsid w:val="0050130C"/>
    <w:rsid w:val="005034B7"/>
    <w:rsid w:val="00503CFE"/>
    <w:rsid w:val="005158B7"/>
    <w:rsid w:val="00522074"/>
    <w:rsid w:val="00522CD5"/>
    <w:rsid w:val="00524095"/>
    <w:rsid w:val="00524AA0"/>
    <w:rsid w:val="005464DC"/>
    <w:rsid w:val="00550FAC"/>
    <w:rsid w:val="0055488F"/>
    <w:rsid w:val="00566CB1"/>
    <w:rsid w:val="0056725A"/>
    <w:rsid w:val="00576C8C"/>
    <w:rsid w:val="005818C8"/>
    <w:rsid w:val="00581BE7"/>
    <w:rsid w:val="005822DB"/>
    <w:rsid w:val="00583B49"/>
    <w:rsid w:val="005951D0"/>
    <w:rsid w:val="005B01E5"/>
    <w:rsid w:val="005C2368"/>
    <w:rsid w:val="005D7D7C"/>
    <w:rsid w:val="005E0C64"/>
    <w:rsid w:val="005E1491"/>
    <w:rsid w:val="005E2B62"/>
    <w:rsid w:val="005E6812"/>
    <w:rsid w:val="00600E2B"/>
    <w:rsid w:val="00601348"/>
    <w:rsid w:val="00604E26"/>
    <w:rsid w:val="00612939"/>
    <w:rsid w:val="00623A60"/>
    <w:rsid w:val="006424AA"/>
    <w:rsid w:val="00647CA3"/>
    <w:rsid w:val="0066351F"/>
    <w:rsid w:val="0066477D"/>
    <w:rsid w:val="00666666"/>
    <w:rsid w:val="00667F8D"/>
    <w:rsid w:val="00670EA5"/>
    <w:rsid w:val="00672379"/>
    <w:rsid w:val="00677990"/>
    <w:rsid w:val="00677FD7"/>
    <w:rsid w:val="00682013"/>
    <w:rsid w:val="006A1159"/>
    <w:rsid w:val="006A23BD"/>
    <w:rsid w:val="006A49F0"/>
    <w:rsid w:val="006B65C3"/>
    <w:rsid w:val="006C3B22"/>
    <w:rsid w:val="006C727C"/>
    <w:rsid w:val="006D266D"/>
    <w:rsid w:val="006E0254"/>
    <w:rsid w:val="006E05A1"/>
    <w:rsid w:val="006E5847"/>
    <w:rsid w:val="006E61DF"/>
    <w:rsid w:val="006F22AC"/>
    <w:rsid w:val="006F7607"/>
    <w:rsid w:val="00705769"/>
    <w:rsid w:val="00707E8E"/>
    <w:rsid w:val="00710AF6"/>
    <w:rsid w:val="00714056"/>
    <w:rsid w:val="00735687"/>
    <w:rsid w:val="00740092"/>
    <w:rsid w:val="00740E17"/>
    <w:rsid w:val="00743143"/>
    <w:rsid w:val="0074742B"/>
    <w:rsid w:val="007572AF"/>
    <w:rsid w:val="007615B9"/>
    <w:rsid w:val="00767323"/>
    <w:rsid w:val="007763A6"/>
    <w:rsid w:val="0078121A"/>
    <w:rsid w:val="007815DE"/>
    <w:rsid w:val="007A0C4E"/>
    <w:rsid w:val="007A4AD3"/>
    <w:rsid w:val="007A5807"/>
    <w:rsid w:val="007B0CDA"/>
    <w:rsid w:val="007B6C68"/>
    <w:rsid w:val="007B71FF"/>
    <w:rsid w:val="007B7894"/>
    <w:rsid w:val="007B7C58"/>
    <w:rsid w:val="007C546C"/>
    <w:rsid w:val="007D240F"/>
    <w:rsid w:val="007D2903"/>
    <w:rsid w:val="007D5135"/>
    <w:rsid w:val="007D5AEE"/>
    <w:rsid w:val="007E433A"/>
    <w:rsid w:val="007E7A2F"/>
    <w:rsid w:val="007E7D6B"/>
    <w:rsid w:val="00801D44"/>
    <w:rsid w:val="008034FD"/>
    <w:rsid w:val="00807342"/>
    <w:rsid w:val="00811A51"/>
    <w:rsid w:val="008160E1"/>
    <w:rsid w:val="00821641"/>
    <w:rsid w:val="00823CBB"/>
    <w:rsid w:val="00836225"/>
    <w:rsid w:val="008412A9"/>
    <w:rsid w:val="0085072A"/>
    <w:rsid w:val="00851946"/>
    <w:rsid w:val="00851BA3"/>
    <w:rsid w:val="008554F0"/>
    <w:rsid w:val="00857FD8"/>
    <w:rsid w:val="0086351B"/>
    <w:rsid w:val="0086768F"/>
    <w:rsid w:val="00867C42"/>
    <w:rsid w:val="00872D31"/>
    <w:rsid w:val="008734D8"/>
    <w:rsid w:val="00880EAA"/>
    <w:rsid w:val="00885089"/>
    <w:rsid w:val="00892C0D"/>
    <w:rsid w:val="00897F07"/>
    <w:rsid w:val="008B3D95"/>
    <w:rsid w:val="008B56E3"/>
    <w:rsid w:val="008B7901"/>
    <w:rsid w:val="008C1669"/>
    <w:rsid w:val="008C378D"/>
    <w:rsid w:val="008C586D"/>
    <w:rsid w:val="008E0078"/>
    <w:rsid w:val="008E2F7F"/>
    <w:rsid w:val="008E4725"/>
    <w:rsid w:val="008E4B1B"/>
    <w:rsid w:val="008F085D"/>
    <w:rsid w:val="008F0F77"/>
    <w:rsid w:val="008F2FCC"/>
    <w:rsid w:val="008F46DC"/>
    <w:rsid w:val="008F70C8"/>
    <w:rsid w:val="00910839"/>
    <w:rsid w:val="00910C25"/>
    <w:rsid w:val="00913666"/>
    <w:rsid w:val="009142AB"/>
    <w:rsid w:val="00915654"/>
    <w:rsid w:val="00915FA2"/>
    <w:rsid w:val="009169E0"/>
    <w:rsid w:val="0092473D"/>
    <w:rsid w:val="00926B9B"/>
    <w:rsid w:val="00932B9B"/>
    <w:rsid w:val="00934831"/>
    <w:rsid w:val="00934A25"/>
    <w:rsid w:val="009455A6"/>
    <w:rsid w:val="0095169A"/>
    <w:rsid w:val="00952158"/>
    <w:rsid w:val="00962C25"/>
    <w:rsid w:val="00990537"/>
    <w:rsid w:val="009A2C0C"/>
    <w:rsid w:val="009B2ABA"/>
    <w:rsid w:val="009D17FE"/>
    <w:rsid w:val="009D6DB9"/>
    <w:rsid w:val="009E36A2"/>
    <w:rsid w:val="009F044B"/>
    <w:rsid w:val="009F25BB"/>
    <w:rsid w:val="00A167AF"/>
    <w:rsid w:val="00A20DFD"/>
    <w:rsid w:val="00A33E8F"/>
    <w:rsid w:val="00A347F1"/>
    <w:rsid w:val="00A34E56"/>
    <w:rsid w:val="00A4067F"/>
    <w:rsid w:val="00A438A9"/>
    <w:rsid w:val="00A51E20"/>
    <w:rsid w:val="00A62B6E"/>
    <w:rsid w:val="00A64FAF"/>
    <w:rsid w:val="00A71149"/>
    <w:rsid w:val="00A81457"/>
    <w:rsid w:val="00A92F1E"/>
    <w:rsid w:val="00A97550"/>
    <w:rsid w:val="00AA1B94"/>
    <w:rsid w:val="00AA52D8"/>
    <w:rsid w:val="00AA5319"/>
    <w:rsid w:val="00AB444D"/>
    <w:rsid w:val="00AB6669"/>
    <w:rsid w:val="00AC67DB"/>
    <w:rsid w:val="00AD1CCD"/>
    <w:rsid w:val="00AD2926"/>
    <w:rsid w:val="00AD32B8"/>
    <w:rsid w:val="00AD3DAC"/>
    <w:rsid w:val="00AE2EE2"/>
    <w:rsid w:val="00AF2F0D"/>
    <w:rsid w:val="00B066F4"/>
    <w:rsid w:val="00B16A75"/>
    <w:rsid w:val="00B171BE"/>
    <w:rsid w:val="00B265B5"/>
    <w:rsid w:val="00B26D02"/>
    <w:rsid w:val="00B366B7"/>
    <w:rsid w:val="00B36FBE"/>
    <w:rsid w:val="00B4115E"/>
    <w:rsid w:val="00B4785C"/>
    <w:rsid w:val="00B5092A"/>
    <w:rsid w:val="00B64864"/>
    <w:rsid w:val="00B67661"/>
    <w:rsid w:val="00B73CCA"/>
    <w:rsid w:val="00B811BA"/>
    <w:rsid w:val="00B821DE"/>
    <w:rsid w:val="00B873FD"/>
    <w:rsid w:val="00B90024"/>
    <w:rsid w:val="00BA5FFC"/>
    <w:rsid w:val="00BB0207"/>
    <w:rsid w:val="00BB344C"/>
    <w:rsid w:val="00BB61F9"/>
    <w:rsid w:val="00BC6CC1"/>
    <w:rsid w:val="00BD72AC"/>
    <w:rsid w:val="00BF3438"/>
    <w:rsid w:val="00C018EB"/>
    <w:rsid w:val="00C027E4"/>
    <w:rsid w:val="00C027F2"/>
    <w:rsid w:val="00C02D8F"/>
    <w:rsid w:val="00C11A0E"/>
    <w:rsid w:val="00C159E7"/>
    <w:rsid w:val="00C227D5"/>
    <w:rsid w:val="00C25D03"/>
    <w:rsid w:val="00C34931"/>
    <w:rsid w:val="00C34FF5"/>
    <w:rsid w:val="00C35217"/>
    <w:rsid w:val="00C40096"/>
    <w:rsid w:val="00C403F3"/>
    <w:rsid w:val="00C453B4"/>
    <w:rsid w:val="00C54297"/>
    <w:rsid w:val="00C564AA"/>
    <w:rsid w:val="00C6383B"/>
    <w:rsid w:val="00C63FB3"/>
    <w:rsid w:val="00C70838"/>
    <w:rsid w:val="00C759DA"/>
    <w:rsid w:val="00C779F4"/>
    <w:rsid w:val="00C8473B"/>
    <w:rsid w:val="00C90BCF"/>
    <w:rsid w:val="00C91B58"/>
    <w:rsid w:val="00C96D78"/>
    <w:rsid w:val="00CA25D9"/>
    <w:rsid w:val="00CB32E0"/>
    <w:rsid w:val="00CC012C"/>
    <w:rsid w:val="00CC5C53"/>
    <w:rsid w:val="00CD17EE"/>
    <w:rsid w:val="00CD22F8"/>
    <w:rsid w:val="00CE427A"/>
    <w:rsid w:val="00CF188B"/>
    <w:rsid w:val="00CF58C7"/>
    <w:rsid w:val="00D02004"/>
    <w:rsid w:val="00D208FE"/>
    <w:rsid w:val="00D20934"/>
    <w:rsid w:val="00D24F8D"/>
    <w:rsid w:val="00D3664D"/>
    <w:rsid w:val="00D438A0"/>
    <w:rsid w:val="00D46661"/>
    <w:rsid w:val="00D50210"/>
    <w:rsid w:val="00D51080"/>
    <w:rsid w:val="00D55AC2"/>
    <w:rsid w:val="00D55C42"/>
    <w:rsid w:val="00D648FC"/>
    <w:rsid w:val="00D6602E"/>
    <w:rsid w:val="00D66B70"/>
    <w:rsid w:val="00D9143C"/>
    <w:rsid w:val="00D918DC"/>
    <w:rsid w:val="00D9389E"/>
    <w:rsid w:val="00D94DF0"/>
    <w:rsid w:val="00DA19A3"/>
    <w:rsid w:val="00DA42D5"/>
    <w:rsid w:val="00DB1394"/>
    <w:rsid w:val="00DB3149"/>
    <w:rsid w:val="00DB7C42"/>
    <w:rsid w:val="00DC3EDA"/>
    <w:rsid w:val="00DC7393"/>
    <w:rsid w:val="00DD08D3"/>
    <w:rsid w:val="00DD0EBA"/>
    <w:rsid w:val="00DD54C1"/>
    <w:rsid w:val="00DF697E"/>
    <w:rsid w:val="00DF7027"/>
    <w:rsid w:val="00DF7D41"/>
    <w:rsid w:val="00E15539"/>
    <w:rsid w:val="00E255DB"/>
    <w:rsid w:val="00E40A2E"/>
    <w:rsid w:val="00E47793"/>
    <w:rsid w:val="00E47D63"/>
    <w:rsid w:val="00E55E20"/>
    <w:rsid w:val="00E57018"/>
    <w:rsid w:val="00E6117E"/>
    <w:rsid w:val="00E645FA"/>
    <w:rsid w:val="00E648FC"/>
    <w:rsid w:val="00E7313F"/>
    <w:rsid w:val="00E76619"/>
    <w:rsid w:val="00E82F40"/>
    <w:rsid w:val="00E862A6"/>
    <w:rsid w:val="00E906EF"/>
    <w:rsid w:val="00E93FAF"/>
    <w:rsid w:val="00E9570D"/>
    <w:rsid w:val="00E963D0"/>
    <w:rsid w:val="00E9701A"/>
    <w:rsid w:val="00EA2FF5"/>
    <w:rsid w:val="00EA38F3"/>
    <w:rsid w:val="00EA7B7C"/>
    <w:rsid w:val="00EB0861"/>
    <w:rsid w:val="00EB33AD"/>
    <w:rsid w:val="00EB7FBB"/>
    <w:rsid w:val="00EC6C31"/>
    <w:rsid w:val="00EE285D"/>
    <w:rsid w:val="00F02B6D"/>
    <w:rsid w:val="00F06D61"/>
    <w:rsid w:val="00F073FC"/>
    <w:rsid w:val="00F10414"/>
    <w:rsid w:val="00F13C3C"/>
    <w:rsid w:val="00F13E6F"/>
    <w:rsid w:val="00F200B5"/>
    <w:rsid w:val="00F22DC7"/>
    <w:rsid w:val="00F30E3D"/>
    <w:rsid w:val="00F35995"/>
    <w:rsid w:val="00F41483"/>
    <w:rsid w:val="00F44C64"/>
    <w:rsid w:val="00F51449"/>
    <w:rsid w:val="00F529E4"/>
    <w:rsid w:val="00F5384D"/>
    <w:rsid w:val="00F602C9"/>
    <w:rsid w:val="00F60CE1"/>
    <w:rsid w:val="00F612D9"/>
    <w:rsid w:val="00F64BB5"/>
    <w:rsid w:val="00F70CF7"/>
    <w:rsid w:val="00F746FE"/>
    <w:rsid w:val="00FA0AFE"/>
    <w:rsid w:val="00FB043A"/>
    <w:rsid w:val="00FB10F8"/>
    <w:rsid w:val="00FD40E0"/>
    <w:rsid w:val="00FE0C48"/>
    <w:rsid w:val="00FE131A"/>
    <w:rsid w:val="00FF7D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f" fillcolor="white" stroke="f">
      <v:fill color="white" on="f"/>
      <v:stroke on="f"/>
      <o:colormru v:ext="edit" colors="#e65d00,#1e7fb8,#0d085e,black,#4d4d4d,#447db5,#ff965b,#ff9621"/>
    </o:shapedefaults>
    <o:shapelayout v:ext="edit">
      <o:idmap v:ext="edit" data="1"/>
    </o:shapelayout>
  </w:shapeDefaults>
  <w:decimalSymbol w:val="."/>
  <w:listSeparator w:val=","/>
  <w14:docId w14:val="379E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qFormat/>
    <w:pPr>
      <w:jc w:val="center"/>
      <w:outlineLvl w:val="0"/>
    </w:pPr>
    <w:rPr>
      <w:rFonts w:ascii="Arial Narrow" w:hAnsi="Arial Narrow" w:cs="Times New Roman Bold"/>
      <w:b/>
      <w:color w:val="1E7FB8"/>
      <w:sz w:val="28"/>
    </w:rPr>
  </w:style>
  <w:style w:type="paragraph" w:styleId="Heading2">
    <w:name w:val="heading 2"/>
    <w:basedOn w:val="Titlebox1"/>
    <w:next w:val="Normal"/>
    <w:link w:val="Heading2Char"/>
    <w:qFormat/>
    <w:pPr>
      <w:outlineLvl w:val="1"/>
    </w:pPr>
  </w:style>
  <w:style w:type="paragraph" w:styleId="Heading3">
    <w:name w:val="heading 3"/>
    <w:basedOn w:val="Normal"/>
    <w:next w:val="Normal"/>
    <w:qFormat/>
    <w:pPr>
      <w:tabs>
        <w:tab w:val="left" w:pos="357"/>
      </w:tabs>
      <w:ind w:left="357" w:hanging="357"/>
      <w:outlineLvl w:val="2"/>
    </w:pPr>
    <w:rPr>
      <w:rFonts w:ascii="Arial Narrow" w:hAnsi="Arial Narrow" w:cs="Arial"/>
      <w:b/>
      <w:bCs/>
      <w:color w:val="1E7FB8"/>
      <w:szCs w:val="20"/>
    </w:rPr>
  </w:style>
  <w:style w:type="paragraph" w:styleId="Heading4">
    <w:name w:val="heading 4"/>
    <w:basedOn w:val="Normal"/>
    <w:next w:val="Normal"/>
    <w:qFormat/>
    <w:pPr>
      <w:keepNext/>
      <w:widowControl w:val="0"/>
      <w:autoSpaceDE w:val="0"/>
      <w:autoSpaceDN w:val="0"/>
      <w:adjustRightInd w:val="0"/>
      <w:outlineLvl w:val="3"/>
    </w:pPr>
    <w:rPr>
      <w:rFonts w:ascii="Arial Narrow" w:eastAsia="Times New Roman" w:hAnsi="Arial Narrow" w:cs="Times New Roman Bold"/>
      <w:b/>
      <w:color w:val="1E7FB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hAnsi="Garamond"/>
      <w:sz w:val="24"/>
      <w:szCs w:val="22"/>
      <w:lang w:val="en-GB" w:eastAsia="zh-CN" w:bidi="ar-SA"/>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pPr>
      <w:spacing w:before="120"/>
    </w:pPr>
    <w:rPr>
      <w:b/>
      <w:bCs/>
      <w:i/>
      <w:iCs/>
      <w:szCs w:val="28"/>
    </w:rPr>
  </w:style>
  <w:style w:type="paragraph" w:styleId="TOC2">
    <w:name w:val="toc 2"/>
    <w:basedOn w:val="Normal"/>
    <w:next w:val="Normal"/>
    <w:autoRedefine/>
    <w:semiHidden/>
    <w:pPr>
      <w:tabs>
        <w:tab w:val="left" w:pos="720"/>
        <w:tab w:val="right" w:leader="dot" w:pos="8636"/>
      </w:tabs>
      <w:spacing w:before="120"/>
      <w:ind w:left="240"/>
    </w:pPr>
    <w:rPr>
      <w:rFonts w:ascii="Arial Narrow" w:hAnsi="Arial Narrow" w:cs="Arial"/>
      <w:b/>
      <w:bCs/>
      <w:noProof/>
      <w:color w:val="0D085E"/>
      <w:szCs w:val="28"/>
    </w:rPr>
  </w:style>
  <w:style w:type="paragraph" w:styleId="TOC3">
    <w:name w:val="toc 3"/>
    <w:basedOn w:val="Normal"/>
    <w:next w:val="Normal"/>
    <w:autoRedefine/>
    <w:semiHidden/>
    <w:pPr>
      <w:tabs>
        <w:tab w:val="right" w:leader="dot" w:pos="8636"/>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eastAsia="SimSun" w:hAnsi="Garamond"/>
      <w:sz w:val="24"/>
      <w:szCs w:val="24"/>
      <w:lang w:val="en-GB" w:eastAsia="zh-CN" w:bidi="ar-SA"/>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17"/>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34"/>
    <w:qFormat/>
    <w:rsid w:val="002F078C"/>
    <w:pPr>
      <w:ind w:left="720"/>
    </w:pPr>
    <w:rPr>
      <w:rFonts w:ascii="Calibri" w:hAnsi="Calibri" w:cs="Calibri"/>
      <w:sz w:val="22"/>
      <w:szCs w:val="22"/>
      <w:lang w:val="en-US"/>
    </w:rPr>
  </w:style>
  <w:style w:type="character" w:styleId="CommentReference">
    <w:name w:val="annotation reference"/>
    <w:rsid w:val="00CC5C53"/>
    <w:rPr>
      <w:sz w:val="16"/>
      <w:szCs w:val="16"/>
    </w:rPr>
  </w:style>
  <w:style w:type="paragraph" w:styleId="CommentText">
    <w:name w:val="annotation text"/>
    <w:basedOn w:val="Normal"/>
    <w:link w:val="CommentTextChar"/>
    <w:rsid w:val="00CC5C53"/>
    <w:rPr>
      <w:rFonts w:ascii="Times New Roman" w:hAnsi="Times New Roman"/>
      <w:sz w:val="20"/>
      <w:szCs w:val="20"/>
    </w:rPr>
  </w:style>
  <w:style w:type="character" w:customStyle="1" w:styleId="CommentTextChar">
    <w:name w:val="Comment Text Char"/>
    <w:link w:val="CommentText"/>
    <w:rsid w:val="00CC5C53"/>
    <w:rPr>
      <w:lang w:val="en-GB"/>
    </w:rPr>
  </w:style>
  <w:style w:type="character" w:customStyle="1" w:styleId="Heading2Char">
    <w:name w:val="Heading 2 Char"/>
    <w:link w:val="Heading2"/>
    <w:rsid w:val="001E1546"/>
    <w:rPr>
      <w:rFonts w:ascii="Arial Narrow" w:hAnsi="Arial Narrow" w:cs="Arial"/>
      <w:b/>
      <w:bCs/>
      <w:color w:val="1E7FB8"/>
      <w:sz w:val="28"/>
      <w:szCs w:val="24"/>
      <w:lang w:val="en-GB"/>
    </w:rPr>
  </w:style>
  <w:style w:type="paragraph" w:customStyle="1" w:styleId="StyleTableTextBlack">
    <w:name w:val="Style Table Text + Black"/>
    <w:basedOn w:val="Normal"/>
    <w:autoRedefine/>
    <w:rsid w:val="001E1546"/>
    <w:pPr>
      <w:keepLines/>
    </w:pPr>
    <w:rPr>
      <w:rFonts w:ascii="Book Antiqua" w:eastAsia="Times New Roman" w:hAnsi="Book Antiqua"/>
      <w:color w:val="000000"/>
      <w:sz w:val="16"/>
      <w:szCs w:val="16"/>
      <w:lang w:val="en-US"/>
    </w:rPr>
  </w:style>
  <w:style w:type="paragraph" w:customStyle="1" w:styleId="BulletedList">
    <w:name w:val="BulletedList"/>
    <w:basedOn w:val="Normal"/>
    <w:link w:val="BulletedListCharChar"/>
    <w:rsid w:val="001E1546"/>
    <w:pPr>
      <w:numPr>
        <w:numId w:val="30"/>
      </w:numPr>
      <w:tabs>
        <w:tab w:val="clear" w:pos="540"/>
        <w:tab w:val="num" w:pos="-90"/>
      </w:tabs>
      <w:spacing w:before="60" w:after="60"/>
      <w:ind w:left="2880"/>
    </w:pPr>
    <w:rPr>
      <w:rFonts w:eastAsia="Times New Roman"/>
      <w:sz w:val="23"/>
      <w:szCs w:val="21"/>
      <w:lang w:val="en-US" w:eastAsia="x-none"/>
    </w:rPr>
  </w:style>
  <w:style w:type="character" w:customStyle="1" w:styleId="BulletedListCharChar">
    <w:name w:val="BulletedList Char Char"/>
    <w:link w:val="BulletedList"/>
    <w:rsid w:val="001E1546"/>
    <w:rPr>
      <w:rFonts w:ascii="Garamond" w:eastAsia="Times New Roman" w:hAnsi="Garamond"/>
      <w:sz w:val="23"/>
      <w:szCs w:val="21"/>
      <w:lang w:eastAsia="x-none"/>
    </w:rPr>
  </w:style>
  <w:style w:type="paragraph" w:styleId="CommentSubject">
    <w:name w:val="annotation subject"/>
    <w:basedOn w:val="CommentText"/>
    <w:next w:val="CommentText"/>
    <w:link w:val="CommentSubjectChar"/>
    <w:rsid w:val="001A2E81"/>
    <w:rPr>
      <w:rFonts w:ascii="Garamond" w:hAnsi="Garamond"/>
      <w:b/>
      <w:bCs/>
    </w:rPr>
  </w:style>
  <w:style w:type="character" w:customStyle="1" w:styleId="CommentSubjectChar">
    <w:name w:val="Comment Subject Char"/>
    <w:basedOn w:val="CommentTextChar"/>
    <w:link w:val="CommentSubject"/>
    <w:rsid w:val="001A2E81"/>
    <w:rPr>
      <w:rFonts w:ascii="Garamond" w:hAnsi="Garamond"/>
      <w:b/>
      <w:bCs/>
      <w:lang w:val="en-GB"/>
    </w:rPr>
  </w:style>
  <w:style w:type="paragraph" w:styleId="EndnoteText">
    <w:name w:val="endnote text"/>
    <w:basedOn w:val="Normal"/>
    <w:link w:val="EndnoteTextChar"/>
    <w:rsid w:val="00DB3149"/>
    <w:rPr>
      <w:sz w:val="20"/>
      <w:szCs w:val="20"/>
    </w:rPr>
  </w:style>
  <w:style w:type="character" w:customStyle="1" w:styleId="EndnoteTextChar">
    <w:name w:val="Endnote Text Char"/>
    <w:basedOn w:val="DefaultParagraphFont"/>
    <w:link w:val="EndnoteText"/>
    <w:rsid w:val="00DB3149"/>
    <w:rPr>
      <w:rFonts w:ascii="Garamond" w:hAnsi="Garamond"/>
      <w:lang w:val="en-GB"/>
    </w:rPr>
  </w:style>
  <w:style w:type="character" w:styleId="EndnoteReference">
    <w:name w:val="endnote reference"/>
    <w:basedOn w:val="DefaultParagraphFont"/>
    <w:rsid w:val="00DB314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qFormat/>
    <w:pPr>
      <w:jc w:val="center"/>
      <w:outlineLvl w:val="0"/>
    </w:pPr>
    <w:rPr>
      <w:rFonts w:ascii="Arial Narrow" w:hAnsi="Arial Narrow" w:cs="Times New Roman Bold"/>
      <w:b/>
      <w:color w:val="1E7FB8"/>
      <w:sz w:val="28"/>
    </w:rPr>
  </w:style>
  <w:style w:type="paragraph" w:styleId="Heading2">
    <w:name w:val="heading 2"/>
    <w:basedOn w:val="Titlebox1"/>
    <w:next w:val="Normal"/>
    <w:link w:val="Heading2Char"/>
    <w:qFormat/>
    <w:pPr>
      <w:outlineLvl w:val="1"/>
    </w:pPr>
  </w:style>
  <w:style w:type="paragraph" w:styleId="Heading3">
    <w:name w:val="heading 3"/>
    <w:basedOn w:val="Normal"/>
    <w:next w:val="Normal"/>
    <w:qFormat/>
    <w:pPr>
      <w:tabs>
        <w:tab w:val="left" w:pos="357"/>
      </w:tabs>
      <w:ind w:left="357" w:hanging="357"/>
      <w:outlineLvl w:val="2"/>
    </w:pPr>
    <w:rPr>
      <w:rFonts w:ascii="Arial Narrow" w:hAnsi="Arial Narrow" w:cs="Arial"/>
      <w:b/>
      <w:bCs/>
      <w:color w:val="1E7FB8"/>
      <w:szCs w:val="20"/>
    </w:rPr>
  </w:style>
  <w:style w:type="paragraph" w:styleId="Heading4">
    <w:name w:val="heading 4"/>
    <w:basedOn w:val="Normal"/>
    <w:next w:val="Normal"/>
    <w:qFormat/>
    <w:pPr>
      <w:keepNext/>
      <w:widowControl w:val="0"/>
      <w:autoSpaceDE w:val="0"/>
      <w:autoSpaceDN w:val="0"/>
      <w:adjustRightInd w:val="0"/>
      <w:outlineLvl w:val="3"/>
    </w:pPr>
    <w:rPr>
      <w:rFonts w:ascii="Arial Narrow" w:eastAsia="Times New Roman" w:hAnsi="Arial Narrow" w:cs="Times New Roman Bold"/>
      <w:b/>
      <w:color w:val="1E7FB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hAnsi="Garamond"/>
      <w:sz w:val="24"/>
      <w:szCs w:val="22"/>
      <w:lang w:val="en-GB" w:eastAsia="zh-CN" w:bidi="ar-SA"/>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pPr>
      <w:spacing w:before="120"/>
    </w:pPr>
    <w:rPr>
      <w:b/>
      <w:bCs/>
      <w:i/>
      <w:iCs/>
      <w:szCs w:val="28"/>
    </w:rPr>
  </w:style>
  <w:style w:type="paragraph" w:styleId="TOC2">
    <w:name w:val="toc 2"/>
    <w:basedOn w:val="Normal"/>
    <w:next w:val="Normal"/>
    <w:autoRedefine/>
    <w:semiHidden/>
    <w:pPr>
      <w:tabs>
        <w:tab w:val="left" w:pos="720"/>
        <w:tab w:val="right" w:leader="dot" w:pos="8636"/>
      </w:tabs>
      <w:spacing w:before="120"/>
      <w:ind w:left="240"/>
    </w:pPr>
    <w:rPr>
      <w:rFonts w:ascii="Arial Narrow" w:hAnsi="Arial Narrow" w:cs="Arial"/>
      <w:b/>
      <w:bCs/>
      <w:noProof/>
      <w:color w:val="0D085E"/>
      <w:szCs w:val="28"/>
    </w:rPr>
  </w:style>
  <w:style w:type="paragraph" w:styleId="TOC3">
    <w:name w:val="toc 3"/>
    <w:basedOn w:val="Normal"/>
    <w:next w:val="Normal"/>
    <w:autoRedefine/>
    <w:semiHidden/>
    <w:pPr>
      <w:tabs>
        <w:tab w:val="right" w:leader="dot" w:pos="8636"/>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eastAsia="SimSun" w:hAnsi="Garamond"/>
      <w:sz w:val="24"/>
      <w:szCs w:val="24"/>
      <w:lang w:val="en-GB" w:eastAsia="zh-CN" w:bidi="ar-SA"/>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17"/>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34"/>
    <w:qFormat/>
    <w:rsid w:val="002F078C"/>
    <w:pPr>
      <w:ind w:left="720"/>
    </w:pPr>
    <w:rPr>
      <w:rFonts w:ascii="Calibri" w:hAnsi="Calibri" w:cs="Calibri"/>
      <w:sz w:val="22"/>
      <w:szCs w:val="22"/>
      <w:lang w:val="en-US"/>
    </w:rPr>
  </w:style>
  <w:style w:type="character" w:styleId="CommentReference">
    <w:name w:val="annotation reference"/>
    <w:rsid w:val="00CC5C53"/>
    <w:rPr>
      <w:sz w:val="16"/>
      <w:szCs w:val="16"/>
    </w:rPr>
  </w:style>
  <w:style w:type="paragraph" w:styleId="CommentText">
    <w:name w:val="annotation text"/>
    <w:basedOn w:val="Normal"/>
    <w:link w:val="CommentTextChar"/>
    <w:rsid w:val="00CC5C53"/>
    <w:rPr>
      <w:rFonts w:ascii="Times New Roman" w:hAnsi="Times New Roman"/>
      <w:sz w:val="20"/>
      <w:szCs w:val="20"/>
    </w:rPr>
  </w:style>
  <w:style w:type="character" w:customStyle="1" w:styleId="CommentTextChar">
    <w:name w:val="Comment Text Char"/>
    <w:link w:val="CommentText"/>
    <w:rsid w:val="00CC5C53"/>
    <w:rPr>
      <w:lang w:val="en-GB"/>
    </w:rPr>
  </w:style>
  <w:style w:type="character" w:customStyle="1" w:styleId="Heading2Char">
    <w:name w:val="Heading 2 Char"/>
    <w:link w:val="Heading2"/>
    <w:rsid w:val="001E1546"/>
    <w:rPr>
      <w:rFonts w:ascii="Arial Narrow" w:hAnsi="Arial Narrow" w:cs="Arial"/>
      <w:b/>
      <w:bCs/>
      <w:color w:val="1E7FB8"/>
      <w:sz w:val="28"/>
      <w:szCs w:val="24"/>
      <w:lang w:val="en-GB"/>
    </w:rPr>
  </w:style>
  <w:style w:type="paragraph" w:customStyle="1" w:styleId="StyleTableTextBlack">
    <w:name w:val="Style Table Text + Black"/>
    <w:basedOn w:val="Normal"/>
    <w:autoRedefine/>
    <w:rsid w:val="001E1546"/>
    <w:pPr>
      <w:keepLines/>
    </w:pPr>
    <w:rPr>
      <w:rFonts w:ascii="Book Antiqua" w:eastAsia="Times New Roman" w:hAnsi="Book Antiqua"/>
      <w:color w:val="000000"/>
      <w:sz w:val="16"/>
      <w:szCs w:val="16"/>
      <w:lang w:val="en-US"/>
    </w:rPr>
  </w:style>
  <w:style w:type="paragraph" w:customStyle="1" w:styleId="BulletedList">
    <w:name w:val="BulletedList"/>
    <w:basedOn w:val="Normal"/>
    <w:link w:val="BulletedListCharChar"/>
    <w:rsid w:val="001E1546"/>
    <w:pPr>
      <w:numPr>
        <w:numId w:val="30"/>
      </w:numPr>
      <w:tabs>
        <w:tab w:val="clear" w:pos="540"/>
        <w:tab w:val="num" w:pos="-90"/>
      </w:tabs>
      <w:spacing w:before="60" w:after="60"/>
      <w:ind w:left="2880"/>
    </w:pPr>
    <w:rPr>
      <w:rFonts w:eastAsia="Times New Roman"/>
      <w:sz w:val="23"/>
      <w:szCs w:val="21"/>
      <w:lang w:val="en-US" w:eastAsia="x-none"/>
    </w:rPr>
  </w:style>
  <w:style w:type="character" w:customStyle="1" w:styleId="BulletedListCharChar">
    <w:name w:val="BulletedList Char Char"/>
    <w:link w:val="BulletedList"/>
    <w:rsid w:val="001E1546"/>
    <w:rPr>
      <w:rFonts w:ascii="Garamond" w:eastAsia="Times New Roman" w:hAnsi="Garamond"/>
      <w:sz w:val="23"/>
      <w:szCs w:val="21"/>
      <w:lang w:eastAsia="x-none"/>
    </w:rPr>
  </w:style>
  <w:style w:type="paragraph" w:styleId="CommentSubject">
    <w:name w:val="annotation subject"/>
    <w:basedOn w:val="CommentText"/>
    <w:next w:val="CommentText"/>
    <w:link w:val="CommentSubjectChar"/>
    <w:rsid w:val="001A2E81"/>
    <w:rPr>
      <w:rFonts w:ascii="Garamond" w:hAnsi="Garamond"/>
      <w:b/>
      <w:bCs/>
    </w:rPr>
  </w:style>
  <w:style w:type="character" w:customStyle="1" w:styleId="CommentSubjectChar">
    <w:name w:val="Comment Subject Char"/>
    <w:basedOn w:val="CommentTextChar"/>
    <w:link w:val="CommentSubject"/>
    <w:rsid w:val="001A2E81"/>
    <w:rPr>
      <w:rFonts w:ascii="Garamond" w:hAnsi="Garamond"/>
      <w:b/>
      <w:bCs/>
      <w:lang w:val="en-GB"/>
    </w:rPr>
  </w:style>
  <w:style w:type="paragraph" w:styleId="EndnoteText">
    <w:name w:val="endnote text"/>
    <w:basedOn w:val="Normal"/>
    <w:link w:val="EndnoteTextChar"/>
    <w:rsid w:val="00DB3149"/>
    <w:rPr>
      <w:sz w:val="20"/>
      <w:szCs w:val="20"/>
    </w:rPr>
  </w:style>
  <w:style w:type="character" w:customStyle="1" w:styleId="EndnoteTextChar">
    <w:name w:val="Endnote Text Char"/>
    <w:basedOn w:val="DefaultParagraphFont"/>
    <w:link w:val="EndnoteText"/>
    <w:rsid w:val="00DB3149"/>
    <w:rPr>
      <w:rFonts w:ascii="Garamond" w:hAnsi="Garamond"/>
      <w:lang w:val="en-GB"/>
    </w:rPr>
  </w:style>
  <w:style w:type="character" w:styleId="EndnoteReference">
    <w:name w:val="endnote reference"/>
    <w:basedOn w:val="DefaultParagraphFont"/>
    <w:rsid w:val="00DB31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94781">
      <w:bodyDiv w:val="1"/>
      <w:marLeft w:val="0"/>
      <w:marRight w:val="0"/>
      <w:marTop w:val="0"/>
      <w:marBottom w:val="0"/>
      <w:divBdr>
        <w:top w:val="none" w:sz="0" w:space="0" w:color="auto"/>
        <w:left w:val="none" w:sz="0" w:space="0" w:color="auto"/>
        <w:bottom w:val="none" w:sz="0" w:space="0" w:color="auto"/>
        <w:right w:val="none" w:sz="0" w:space="0" w:color="auto"/>
      </w:divBdr>
    </w:div>
    <w:div w:id="415706675">
      <w:bodyDiv w:val="1"/>
      <w:marLeft w:val="0"/>
      <w:marRight w:val="0"/>
      <w:marTop w:val="0"/>
      <w:marBottom w:val="0"/>
      <w:divBdr>
        <w:top w:val="none" w:sz="0" w:space="0" w:color="auto"/>
        <w:left w:val="none" w:sz="0" w:space="0" w:color="auto"/>
        <w:bottom w:val="none" w:sz="0" w:space="0" w:color="auto"/>
        <w:right w:val="none" w:sz="0" w:space="0" w:color="auto"/>
      </w:divBdr>
    </w:div>
    <w:div w:id="546336257">
      <w:bodyDiv w:val="1"/>
      <w:marLeft w:val="0"/>
      <w:marRight w:val="0"/>
      <w:marTop w:val="0"/>
      <w:marBottom w:val="0"/>
      <w:divBdr>
        <w:top w:val="none" w:sz="0" w:space="0" w:color="auto"/>
        <w:left w:val="none" w:sz="0" w:space="0" w:color="auto"/>
        <w:bottom w:val="none" w:sz="0" w:space="0" w:color="auto"/>
        <w:right w:val="none" w:sz="0" w:space="0" w:color="auto"/>
      </w:divBdr>
    </w:div>
    <w:div w:id="699475100">
      <w:bodyDiv w:val="1"/>
      <w:marLeft w:val="0"/>
      <w:marRight w:val="0"/>
      <w:marTop w:val="0"/>
      <w:marBottom w:val="0"/>
      <w:divBdr>
        <w:top w:val="none" w:sz="0" w:space="0" w:color="auto"/>
        <w:left w:val="none" w:sz="0" w:space="0" w:color="auto"/>
        <w:bottom w:val="none" w:sz="0" w:space="0" w:color="auto"/>
        <w:right w:val="none" w:sz="0" w:space="0" w:color="auto"/>
      </w:divBdr>
    </w:div>
    <w:div w:id="1338121930">
      <w:bodyDiv w:val="1"/>
      <w:marLeft w:val="0"/>
      <w:marRight w:val="0"/>
      <w:marTop w:val="0"/>
      <w:marBottom w:val="0"/>
      <w:divBdr>
        <w:top w:val="none" w:sz="0" w:space="0" w:color="auto"/>
        <w:left w:val="none" w:sz="0" w:space="0" w:color="auto"/>
        <w:bottom w:val="none" w:sz="0" w:space="0" w:color="auto"/>
        <w:right w:val="none" w:sz="0" w:space="0" w:color="auto"/>
      </w:divBdr>
    </w:div>
    <w:div w:id="1354922005">
      <w:bodyDiv w:val="1"/>
      <w:marLeft w:val="0"/>
      <w:marRight w:val="0"/>
      <w:marTop w:val="0"/>
      <w:marBottom w:val="0"/>
      <w:divBdr>
        <w:top w:val="none" w:sz="0" w:space="0" w:color="auto"/>
        <w:left w:val="none" w:sz="0" w:space="0" w:color="auto"/>
        <w:bottom w:val="none" w:sz="0" w:space="0" w:color="auto"/>
        <w:right w:val="none" w:sz="0" w:space="0" w:color="auto"/>
      </w:divBdr>
    </w:div>
    <w:div w:id="1452285658">
      <w:bodyDiv w:val="1"/>
      <w:marLeft w:val="0"/>
      <w:marRight w:val="0"/>
      <w:marTop w:val="0"/>
      <w:marBottom w:val="0"/>
      <w:divBdr>
        <w:top w:val="none" w:sz="0" w:space="0" w:color="auto"/>
        <w:left w:val="none" w:sz="0" w:space="0" w:color="auto"/>
        <w:bottom w:val="none" w:sz="0" w:space="0" w:color="auto"/>
        <w:right w:val="none" w:sz="0" w:space="0" w:color="auto"/>
      </w:divBdr>
    </w:div>
    <w:div w:id="1520192023">
      <w:bodyDiv w:val="1"/>
      <w:marLeft w:val="0"/>
      <w:marRight w:val="0"/>
      <w:marTop w:val="0"/>
      <w:marBottom w:val="0"/>
      <w:divBdr>
        <w:top w:val="none" w:sz="0" w:space="0" w:color="auto"/>
        <w:left w:val="none" w:sz="0" w:space="0" w:color="auto"/>
        <w:bottom w:val="none" w:sz="0" w:space="0" w:color="auto"/>
        <w:right w:val="none" w:sz="0" w:space="0" w:color="auto"/>
      </w:divBdr>
    </w:div>
    <w:div w:id="1693262106">
      <w:bodyDiv w:val="1"/>
      <w:marLeft w:val="0"/>
      <w:marRight w:val="0"/>
      <w:marTop w:val="0"/>
      <w:marBottom w:val="0"/>
      <w:divBdr>
        <w:top w:val="none" w:sz="0" w:space="0" w:color="auto"/>
        <w:left w:val="none" w:sz="0" w:space="0" w:color="auto"/>
        <w:bottom w:val="none" w:sz="0" w:space="0" w:color="auto"/>
        <w:right w:val="none" w:sz="0" w:space="0" w:color="auto"/>
      </w:divBdr>
    </w:div>
    <w:div w:id="1856964519">
      <w:bodyDiv w:val="1"/>
      <w:marLeft w:val="0"/>
      <w:marRight w:val="0"/>
      <w:marTop w:val="0"/>
      <w:marBottom w:val="0"/>
      <w:divBdr>
        <w:top w:val="none" w:sz="0" w:space="0" w:color="auto"/>
        <w:left w:val="none" w:sz="0" w:space="0" w:color="auto"/>
        <w:bottom w:val="none" w:sz="0" w:space="0" w:color="auto"/>
        <w:right w:val="none" w:sz="0" w:space="0" w:color="auto"/>
      </w:divBdr>
    </w:div>
    <w:div w:id="20541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customXml" Target="../customXml/item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oleObject" Target="embeddings/Microsoft_Word_97_-_2003_Document1.doc"/><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tmp"/><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oleObject" Target="embeddings/oleObject1.bin"/><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settings" Target="settings.xml"/></Relationships>
</file>

<file path=word/_rels/footer6.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828;#X.3.8 Oversight and control;#825;#X.3.6 Monthly Imprest returns;#832;#X.3.12 Year end closure;#835;#X.4.3 Monthly and yearly closure requirements in respect of cash holdings</eM_PolicyRef_SC>
    <Track_x0020_this_x0020_content xmlns="4d6ed7a4-92f4-44a7-b26a-261450baff90">
      <UserInfo>
        <DisplayName>WIMS\hauserb</DisplayName>
        <AccountId>270</AccountId>
        <AccountType/>
      </UserInfo>
    </Track_x0020_this_x0020_content>
    <eM_SectionIDs_SC xmlns="c42180c4-457d-4cd2-985a-4d4a2011628f">329;#f6c185de-ef69-434e-956f-9e627b50a062</eM_SectionIDs_SC>
    <eM_RelCont_Title_SC xmlns="c42180c4-457d-4cd2-985a-4d4a2011628f">FIN.SOP.X.004 eImprest Bank and Cash Reconciliations</eM_RelCont_Title_SC>
    <Business_x0020_area xmlns="4d6ed7a4-92f4-44a7-b26a-261450baff90" xsi:nil="true"/>
    <eM_RelContLang_SC xmlns="c42180c4-457d-4cd2-985a-4d4a2011628f">EN</eM_RelContLang_SC>
    <eM_SectionRef_SC xmlns="c42180c4-457d-4cd2-985a-4d4a2011628f">329;#X.3 Imprest</eM_SectionRef_SC>
    <eM_RelContCat_SC xmlns="c42180c4-457d-4cd2-985a-4d4a2011628f">2</eM_RelContCat_SC>
    <eM_PolicyIDs_SC xmlns="c42180c4-457d-4cd2-985a-4d4a2011628f">828;#27574444-16f3-449e-9bca-a803c749ed94;#825;#8dd28758-5d33-43d7-88dd-6768c8cee438;#832;#d336dd72-330f-43de-acc3-ec2b46394546;#835;#e10a7864-a2f9-4737-a463-991e05acca52</eM_PolicyIDs_SC>
  </documentManagement>
</p:properties>
</file>

<file path=customXml/item4.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B94FBE93-7AFC-453B-8B65-81F5FCF811CB}"/>
</file>

<file path=customXml/itemProps2.xml><?xml version="1.0" encoding="utf-8"?>
<ds:datastoreItem xmlns:ds="http://schemas.openxmlformats.org/officeDocument/2006/customXml" ds:itemID="{A5EF399D-E383-49FD-A3C8-7A53B2EAF26D}"/>
</file>

<file path=customXml/itemProps3.xml><?xml version="1.0" encoding="utf-8"?>
<ds:datastoreItem xmlns:ds="http://schemas.openxmlformats.org/officeDocument/2006/customXml" ds:itemID="{A63F8CC6-76C6-40A8-838E-BA9A8975DF8C}"/>
</file>

<file path=customXml/itemProps4.xml><?xml version="1.0" encoding="utf-8"?>
<ds:datastoreItem xmlns:ds="http://schemas.openxmlformats.org/officeDocument/2006/customXml" ds:itemID="{0971516F-6054-4A22-9980-37B3F127959E}"/>
</file>

<file path=customXml/itemProps5.xml><?xml version="1.0" encoding="utf-8"?>
<ds:datastoreItem xmlns:ds="http://schemas.openxmlformats.org/officeDocument/2006/customXml" ds:itemID="{69AD3879-B4F8-4D27-9B49-7D05734F2184}"/>
</file>

<file path=docProps/app.xml><?xml version="1.0" encoding="utf-8"?>
<Properties xmlns="http://schemas.openxmlformats.org/officeDocument/2006/extended-properties" xmlns:vt="http://schemas.openxmlformats.org/officeDocument/2006/docPropsVTypes">
  <Template>Normal.dotm</Template>
  <TotalTime>9591</TotalTime>
  <Pages>16</Pages>
  <Words>2303</Words>
  <Characters>13033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mollard</dc:creator>
  <cp:lastModifiedBy>BARNABE, Carmelle</cp:lastModifiedBy>
  <cp:revision>46</cp:revision>
  <cp:lastPrinted>2012-03-06T00:26:00Z</cp:lastPrinted>
  <dcterms:created xsi:type="dcterms:W3CDTF">2012-06-15T14:07:00Z</dcterms:created>
  <dcterms:modified xsi:type="dcterms:W3CDTF">2015-05-22T13:56:00Z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 Related Doc Type">
    <vt:lpwstr>00 HR Standard Operating Procedures</vt:lpwstr>
  </property>
  <property fmtid="{D5CDD505-2E9C-101B-9397-08002B2CF9AE}" pid="4" name="Status: Lifecycle">
    <vt:lpwstr>Active</vt:lpwstr>
  </property>
  <property fmtid="{D5CDD505-2E9C-101B-9397-08002B2CF9AE}" pid="5" name="Project: Process">
    <vt:lpwstr/>
  </property>
  <property fmtid="{D5CDD505-2E9C-101B-9397-08002B2CF9AE}" pid="6" name="Ownership: Team">
    <vt:lpwstr>HRM</vt:lpwstr>
  </property>
  <property fmtid="{D5CDD505-2E9C-101B-9397-08002B2CF9AE}" pid="7" name="Project: Phase">
    <vt:lpwstr/>
  </property>
  <property fmtid="{D5CDD505-2E9C-101B-9397-08002B2CF9AE}" pid="8" name="DP: Related Deliverable Type">
    <vt:lpwstr/>
  </property>
  <property fmtid="{D5CDD505-2E9C-101B-9397-08002B2CF9AE}" pid="9" name="Classification: Related Deliverable">
    <vt:lpwstr/>
  </property>
  <property fmtid="{D5CDD505-2E9C-101B-9397-08002B2CF9AE}" pid="10" name="Classification: Offices">
    <vt:lpwstr/>
  </property>
  <property fmtid="{D5CDD505-2E9C-101B-9397-08002B2CF9AE}" pid="11" name="ContentType">
    <vt:lpwstr>Document</vt:lpwstr>
  </property>
  <property fmtid="{D5CDD505-2E9C-101B-9397-08002B2CF9AE}" pid="12" name="Fit/Gap">
    <vt:lpwstr>No</vt:lpwstr>
  </property>
  <property fmtid="{D5CDD505-2E9C-101B-9397-08002B2CF9AE}" pid="13" name="Owner: Person">
    <vt:lpwstr/>
  </property>
  <property fmtid="{D5CDD505-2E9C-101B-9397-08002B2CF9AE}" pid="14" name="ContentTypeId">
    <vt:lpwstr>0x01010021ECE0852094104CBB719AE51388AE8B008FFFB9B31732464E9BDDCCDF48D9AC1B</vt:lpwstr>
  </property>
  <property fmtid="{D5CDD505-2E9C-101B-9397-08002B2CF9AE}" pid="15" name="Order">
    <vt:r8>32600</vt:r8>
  </property>
  <property fmtid="{D5CDD505-2E9C-101B-9397-08002B2CF9AE}" pid="16" name="Subpart">
    <vt:lpwstr>FIN Expenditure</vt:lpwstr>
  </property>
  <property fmtid="{D5CDD505-2E9C-101B-9397-08002B2CF9AE}" pid="17" name="Title0">
    <vt:lpwstr>FIN.SOP.X.004 eImprest - Bank and Cash Reconciliations</vt:lpwstr>
  </property>
  <property fmtid="{D5CDD505-2E9C-101B-9397-08002B2CF9AE}" pid="18" name="Completion Deadline">
    <vt:lpwstr>Priority 1 - June '12</vt:lpwstr>
  </property>
  <property fmtid="{D5CDD505-2E9C-101B-9397-08002B2CF9AE}" pid="19" name="Status">
    <vt:lpwstr>Final</vt:lpwstr>
  </property>
  <property fmtid="{D5CDD505-2E9C-101B-9397-08002B2CF9AE}" pid="20" name="eManual Part">
    <vt:lpwstr>X Cash and Payments</vt:lpwstr>
  </property>
  <property fmtid="{D5CDD505-2E9C-101B-9397-08002B2CF9AE}" pid="21" name="Author0">
    <vt:lpwstr>BARNABE, Carmelle126</vt:lpwstr>
  </property>
  <property fmtid="{D5CDD505-2E9C-101B-9397-08002B2CF9AE}" pid="22" name="Responsible Unit 2">
    <vt:lpwstr>1</vt:lpwstr>
  </property>
  <property fmtid="{D5CDD505-2E9C-101B-9397-08002B2CF9AE}" pid="23" name="Subpart 2">
    <vt:lpwstr>17</vt:lpwstr>
  </property>
  <property fmtid="{D5CDD505-2E9C-101B-9397-08002B2CF9AE}" pid="24" name="Focal Point">
    <vt:lpwstr>BERG, Valpuri Elida111</vt:lpwstr>
  </property>
  <property fmtid="{D5CDD505-2E9C-101B-9397-08002B2CF9AE}" pid="25" name="Target">
    <vt:lpwstr>All Staff</vt:lpwstr>
  </property>
</Properties>
</file>